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18C2" w14:textId="77777777" w:rsidR="00453E8F" w:rsidRDefault="00453E8F" w:rsidP="00453E8F">
      <w:pPr>
        <w:pStyle w:val="05consigne"/>
        <w:rPr>
          <w:lang w:eastAsia="en-US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F950797" wp14:editId="73512217">
            <wp:extent cx="3884400" cy="864000"/>
            <wp:effectExtent l="0" t="0" r="1905" b="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4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noProof/>
          <w:lang w:eastAsia="fr-FR"/>
        </w:rPr>
        <w:drawing>
          <wp:inline distT="0" distB="0" distL="0" distR="0" wp14:anchorId="0A95BE53" wp14:editId="2DB33445">
            <wp:extent cx="2296800" cy="792000"/>
            <wp:effectExtent l="0" t="0" r="8255" b="8255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4891D" w14:textId="77777777" w:rsidR="00453E8F" w:rsidRDefault="00453E8F" w:rsidP="00453E8F">
      <w:pPr>
        <w:pStyle w:val="03texte-exemple"/>
      </w:pPr>
    </w:p>
    <w:p w14:paraId="618D180B" w14:textId="77777777" w:rsidR="00453E8F" w:rsidRDefault="00453E8F" w:rsidP="00453E8F">
      <w:pPr>
        <w:pStyle w:val="03texte-exemple"/>
      </w:pPr>
    </w:p>
    <w:p w14:paraId="7CE0373B" w14:textId="77777777" w:rsidR="00453E8F" w:rsidRPr="002330EE" w:rsidRDefault="00453E8F" w:rsidP="00453E8F">
      <w:pPr>
        <w:pStyle w:val="03texte-exemple"/>
        <w:rPr>
          <w:szCs w:val="30"/>
        </w:rPr>
      </w:pPr>
      <w:proofErr w:type="spellStart"/>
      <w:proofErr w:type="gramStart"/>
      <w:r w:rsidRPr="002330EE">
        <w:rPr>
          <w:szCs w:val="30"/>
        </w:rPr>
        <w:t>ba</w:t>
      </w:r>
      <w:proofErr w:type="spellEnd"/>
      <w:proofErr w:type="gramEnd"/>
      <w:r w:rsidRPr="002330EE">
        <w:rPr>
          <w:szCs w:val="30"/>
        </w:rPr>
        <w:t xml:space="preserve"> – bi – bu – </w:t>
      </w:r>
      <w:proofErr w:type="spellStart"/>
      <w:r w:rsidRPr="002330EE">
        <w:rPr>
          <w:szCs w:val="30"/>
        </w:rPr>
        <w:t>bou</w:t>
      </w:r>
      <w:proofErr w:type="spellEnd"/>
      <w:r w:rsidRPr="002330EE">
        <w:rPr>
          <w:szCs w:val="30"/>
        </w:rPr>
        <w:t xml:space="preserve"> – ban – </w:t>
      </w:r>
      <w:proofErr w:type="spellStart"/>
      <w:r w:rsidRPr="002330EE">
        <w:rPr>
          <w:szCs w:val="30"/>
        </w:rPr>
        <w:t>bo</w:t>
      </w:r>
      <w:proofErr w:type="spellEnd"/>
      <w:r w:rsidRPr="002330EE">
        <w:rPr>
          <w:szCs w:val="30"/>
        </w:rPr>
        <w:t xml:space="preserve"> – bar – </w:t>
      </w:r>
      <w:proofErr w:type="spellStart"/>
      <w:r w:rsidRPr="002330EE">
        <w:rPr>
          <w:szCs w:val="30"/>
        </w:rPr>
        <w:t>bour</w:t>
      </w:r>
      <w:proofErr w:type="spellEnd"/>
      <w:r w:rsidRPr="002330EE">
        <w:rPr>
          <w:szCs w:val="30"/>
        </w:rPr>
        <w:t xml:space="preserve"> – </w:t>
      </w:r>
      <w:proofErr w:type="spellStart"/>
      <w:r w:rsidRPr="002330EE">
        <w:rPr>
          <w:szCs w:val="30"/>
        </w:rPr>
        <w:t>bur</w:t>
      </w:r>
      <w:proofErr w:type="spellEnd"/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proofErr w:type="spellStart"/>
      <w:r w:rsidRPr="000107AA">
        <w:rPr>
          <w:szCs w:val="30"/>
        </w:rPr>
        <w:t>bra</w:t>
      </w:r>
      <w:proofErr w:type="spellEnd"/>
      <w:r w:rsidRPr="000107AA">
        <w:rPr>
          <w:szCs w:val="30"/>
        </w:rPr>
        <w:t xml:space="preserve"> – bar – </w:t>
      </w:r>
      <w:proofErr w:type="spellStart"/>
      <w:r w:rsidRPr="000107AA">
        <w:rPr>
          <w:szCs w:val="30"/>
        </w:rPr>
        <w:t>pra</w:t>
      </w:r>
      <w:proofErr w:type="spellEnd"/>
      <w:r w:rsidRPr="000107AA">
        <w:rPr>
          <w:szCs w:val="30"/>
        </w:rPr>
        <w:t xml:space="preserve"> – par – </w:t>
      </w:r>
      <w:proofErr w:type="spellStart"/>
      <w:r w:rsidRPr="000107AA">
        <w:rPr>
          <w:szCs w:val="30"/>
        </w:rPr>
        <w:t>bli</w:t>
      </w:r>
      <w:proofErr w:type="spellEnd"/>
      <w:r w:rsidRPr="000107AA">
        <w:rPr>
          <w:szCs w:val="30"/>
        </w:rPr>
        <w:t xml:space="preserve"> – </w:t>
      </w:r>
      <w:proofErr w:type="spellStart"/>
      <w:r w:rsidRPr="000107AA">
        <w:rPr>
          <w:szCs w:val="30"/>
        </w:rPr>
        <w:t>bil</w:t>
      </w:r>
      <w:proofErr w:type="spellEnd"/>
      <w:r w:rsidRPr="000107AA">
        <w:rPr>
          <w:szCs w:val="30"/>
        </w:rPr>
        <w:t xml:space="preserve"> – brou – </w:t>
      </w:r>
      <w:proofErr w:type="spellStart"/>
      <w:r w:rsidRPr="000107AA">
        <w:rPr>
          <w:szCs w:val="30"/>
        </w:rPr>
        <w:t>bour</w:t>
      </w:r>
      <w:proofErr w:type="spellEnd"/>
    </w:p>
    <w:p w14:paraId="40B3DF73" w14:textId="77777777" w:rsidR="00453E8F" w:rsidRPr="00C50D0C" w:rsidRDefault="00453E8F" w:rsidP="00453E8F">
      <w:pPr>
        <w:pStyle w:val="03texte-exemple"/>
        <w:rPr>
          <w:szCs w:val="30"/>
        </w:rPr>
      </w:pP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r w:rsidRPr="002330EE">
        <w:rPr>
          <w:szCs w:val="30"/>
        </w:rPr>
        <w:tab/>
      </w:r>
      <w:proofErr w:type="gramStart"/>
      <w:r w:rsidRPr="000107AA">
        <w:rPr>
          <w:szCs w:val="30"/>
        </w:rPr>
        <w:t>bran</w:t>
      </w:r>
      <w:proofErr w:type="gramEnd"/>
      <w:r w:rsidRPr="000107AA">
        <w:rPr>
          <w:szCs w:val="30"/>
        </w:rPr>
        <w:t xml:space="preserve"> – </w:t>
      </w:r>
      <w:proofErr w:type="spellStart"/>
      <w:r w:rsidRPr="000107AA">
        <w:rPr>
          <w:szCs w:val="30"/>
        </w:rPr>
        <w:t>bron</w:t>
      </w:r>
      <w:proofErr w:type="spellEnd"/>
      <w:r w:rsidRPr="000107AA">
        <w:rPr>
          <w:szCs w:val="30"/>
        </w:rPr>
        <w:t xml:space="preserve"> – </w:t>
      </w:r>
      <w:proofErr w:type="spellStart"/>
      <w:r w:rsidRPr="000107AA">
        <w:rPr>
          <w:szCs w:val="30"/>
        </w:rPr>
        <w:t>blon</w:t>
      </w:r>
      <w:proofErr w:type="spellEnd"/>
      <w:r w:rsidRPr="000107AA">
        <w:rPr>
          <w:szCs w:val="30"/>
        </w:rPr>
        <w:t xml:space="preserve"> – </w:t>
      </w:r>
      <w:proofErr w:type="spellStart"/>
      <w:r w:rsidRPr="000107AA">
        <w:rPr>
          <w:szCs w:val="30"/>
        </w:rPr>
        <w:t>plon</w:t>
      </w:r>
      <w:proofErr w:type="spellEnd"/>
    </w:p>
    <w:p w14:paraId="4F9012EC" w14:textId="77777777" w:rsidR="00453E8F" w:rsidRPr="00C50D0C" w:rsidRDefault="00453E8F" w:rsidP="00453E8F">
      <w:pPr>
        <w:pStyle w:val="03texte-exemple"/>
        <w:rPr>
          <w:szCs w:val="30"/>
        </w:rPr>
      </w:pPr>
    </w:p>
    <w:p w14:paraId="6532C0E6" w14:textId="77777777" w:rsidR="00453E8F" w:rsidRPr="00C50D0C" w:rsidRDefault="00453E8F" w:rsidP="00453E8F">
      <w:pPr>
        <w:pStyle w:val="03texte-exemple"/>
        <w:rPr>
          <w:szCs w:val="30"/>
        </w:rPr>
      </w:pPr>
    </w:p>
    <w:p w14:paraId="671F173C" w14:textId="77777777" w:rsidR="00453E8F" w:rsidRDefault="00453E8F" w:rsidP="00453E8F">
      <w:pPr>
        <w:pStyle w:val="03texte-exemple"/>
        <w:rPr>
          <w:rFonts w:cs="Calibri"/>
        </w:rPr>
      </w:pPr>
      <w:proofErr w:type="gramStart"/>
      <w:r w:rsidRPr="004B1B98">
        <w:rPr>
          <w:rFonts w:cs="Calibri"/>
        </w:rPr>
        <w:t>un</w:t>
      </w:r>
      <w:proofErr w:type="gramEnd"/>
      <w:r w:rsidRPr="004B1B98">
        <w:rPr>
          <w:rFonts w:cs="Calibri"/>
        </w:rPr>
        <w:t xml:space="preserve"> bouchon – un </w:t>
      </w:r>
      <w:r>
        <w:rPr>
          <w:rFonts w:cs="Calibri"/>
        </w:rPr>
        <w:t>ballon – un autobus – un bouton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50D0C">
        <w:t>un bra</w:t>
      </w:r>
      <w:r w:rsidRPr="00C50D0C">
        <w:rPr>
          <w:color w:val="808080" w:themeColor="background1" w:themeShade="80"/>
        </w:rPr>
        <w:t>s</w:t>
      </w:r>
      <w:r w:rsidRPr="00C50D0C">
        <w:t xml:space="preserve"> – la brume – un arbre – une brosse</w:t>
      </w:r>
    </w:p>
    <w:p w14:paraId="2ECB5747" w14:textId="77777777" w:rsidR="00453E8F" w:rsidRPr="004B1B98" w:rsidRDefault="00453E8F" w:rsidP="00453E8F">
      <w:pPr>
        <w:pStyle w:val="03texte-exemple"/>
        <w:rPr>
          <w:rFonts w:eastAsia="Times New Roman" w:cs="Calibri"/>
        </w:rPr>
      </w:pPr>
      <w:proofErr w:type="gramStart"/>
      <w:r w:rsidRPr="004B1B98">
        <w:rPr>
          <w:rFonts w:eastAsia="Times New Roman" w:cs="Calibri"/>
        </w:rPr>
        <w:t>une</w:t>
      </w:r>
      <w:proofErr w:type="gramEnd"/>
      <w:r w:rsidRPr="004B1B98">
        <w:rPr>
          <w:rFonts w:eastAsia="Times New Roman" w:cs="Calibri"/>
        </w:rPr>
        <w:t xml:space="preserve"> bouche </w:t>
      </w:r>
      <w:r>
        <w:rPr>
          <w:rFonts w:eastAsia="Times New Roman" w:cs="Calibri"/>
        </w:rPr>
        <w:t>–</w:t>
      </w:r>
      <w:r w:rsidRPr="004B1B98">
        <w:rPr>
          <w:rFonts w:eastAsia="Times New Roman" w:cs="Calibri"/>
        </w:rPr>
        <w:t>un bidon – un bonbon – un boulon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0107AA">
        <w:t>un cartable</w:t>
      </w:r>
      <w:r>
        <w:t xml:space="preserve"> – </w:t>
      </w:r>
      <w:r w:rsidRPr="000107AA">
        <w:rPr>
          <w:szCs w:val="30"/>
        </w:rPr>
        <w:t>un tableau – une branche</w:t>
      </w:r>
      <w:r>
        <w:rPr>
          <w:szCs w:val="30"/>
        </w:rPr>
        <w:t xml:space="preserve"> – </w:t>
      </w:r>
      <w:r w:rsidRPr="000107AA">
        <w:rPr>
          <w:szCs w:val="30"/>
        </w:rPr>
        <w:t>un cobra</w:t>
      </w:r>
    </w:p>
    <w:p w14:paraId="49E009A5" w14:textId="77777777" w:rsidR="00453E8F" w:rsidRPr="004B1B98" w:rsidRDefault="00453E8F" w:rsidP="00453E8F">
      <w:pPr>
        <w:pStyle w:val="03texte-exemple"/>
        <w:rPr>
          <w:szCs w:val="30"/>
        </w:rPr>
      </w:pPr>
      <w:proofErr w:type="gramStart"/>
      <w:r w:rsidRPr="004B1B98">
        <w:t>un</w:t>
      </w:r>
      <w:proofErr w:type="gramEnd"/>
      <w:r w:rsidRPr="004B1B98">
        <w:t xml:space="preserve"> ban</w:t>
      </w:r>
      <w:r w:rsidRPr="004B1B98">
        <w:rPr>
          <w:color w:val="808080" w:themeColor="background1" w:themeShade="80"/>
        </w:rPr>
        <w:t>c</w:t>
      </w:r>
      <w:r>
        <w:t>–</w:t>
      </w:r>
      <w:r w:rsidRPr="004B1B98">
        <w:rPr>
          <w:szCs w:val="30"/>
        </w:rPr>
        <w:t>un bucheron</w:t>
      </w:r>
      <w:r>
        <w:rPr>
          <w:szCs w:val="30"/>
        </w:rPr>
        <w:t xml:space="preserve"> – </w:t>
      </w:r>
      <w:r w:rsidRPr="004B1B98">
        <w:rPr>
          <w:rFonts w:cs="Calibri"/>
        </w:rPr>
        <w:t>une bobine – une bande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0107AA">
        <w:t>un cabri</w:t>
      </w:r>
    </w:p>
    <w:p w14:paraId="32DEEA64" w14:textId="77777777" w:rsidR="00453E8F" w:rsidRPr="002477A7" w:rsidRDefault="00453E8F" w:rsidP="00453E8F">
      <w:pPr>
        <w:pStyle w:val="03texte-exemple"/>
        <w:rPr>
          <w:rFonts w:eastAsia="Times New Roman" w:cs="Calibri"/>
        </w:rPr>
      </w:pPr>
      <w:proofErr w:type="gramStart"/>
      <w:r w:rsidRPr="004B1B98">
        <w:rPr>
          <w:rFonts w:cs="Calibri"/>
        </w:rPr>
        <w:t>une</w:t>
      </w:r>
      <w:proofErr w:type="gramEnd"/>
      <w:r w:rsidRPr="004B1B98">
        <w:rPr>
          <w:rFonts w:cs="Calibri"/>
        </w:rPr>
        <w:t xml:space="preserve"> biche – un bor</w:t>
      </w:r>
      <w:r w:rsidRPr="004B1B98">
        <w:rPr>
          <w:rFonts w:cs="Calibri"/>
          <w:color w:val="808080" w:themeColor="background1" w:themeShade="80"/>
        </w:rPr>
        <w:t>d</w:t>
      </w:r>
      <w:r>
        <w:rPr>
          <w:rFonts w:cs="Calibri"/>
          <w:color w:val="808080" w:themeColor="background1" w:themeShade="80"/>
        </w:rPr>
        <w:tab/>
      </w:r>
    </w:p>
    <w:p w14:paraId="2CD2C3F0" w14:textId="77777777" w:rsidR="00453E8F" w:rsidRDefault="00453E8F" w:rsidP="00453E8F">
      <w:pPr>
        <w:tabs>
          <w:tab w:val="left" w:pos="3402"/>
          <w:tab w:val="left" w:pos="6663"/>
        </w:tabs>
        <w:spacing w:after="0"/>
        <w:rPr>
          <w:rFonts w:ascii="Arial" w:eastAsia="Times New Roman" w:hAnsi="Arial" w:cs="Calibri"/>
          <w:sz w:val="30"/>
          <w:szCs w:val="30"/>
          <w:lang w:eastAsia="en-US"/>
        </w:rPr>
      </w:pPr>
    </w:p>
    <w:p w14:paraId="2CB39E36" w14:textId="77777777" w:rsidR="00453E8F" w:rsidRPr="004B1B98" w:rsidRDefault="00453E8F" w:rsidP="00453E8F">
      <w:pPr>
        <w:tabs>
          <w:tab w:val="left" w:pos="3402"/>
          <w:tab w:val="left" w:pos="6663"/>
        </w:tabs>
        <w:spacing w:after="0"/>
        <w:rPr>
          <w:rFonts w:ascii="Arial" w:eastAsia="Times New Roman" w:hAnsi="Arial" w:cs="Calibri"/>
          <w:sz w:val="30"/>
          <w:szCs w:val="30"/>
          <w:lang w:eastAsia="en-US"/>
        </w:rPr>
      </w:pPr>
    </w:p>
    <w:p w14:paraId="01C95729" w14:textId="77777777" w:rsidR="00453E8F" w:rsidRDefault="00453E8F" w:rsidP="00453E8F">
      <w:pPr>
        <w:pStyle w:val="03texte-exemple"/>
        <w:rPr>
          <w:rFonts w:eastAsia="Times New Roman" w:cs="Calibri"/>
          <w:szCs w:val="30"/>
        </w:rPr>
      </w:pPr>
      <w:r w:rsidRPr="004B1B98">
        <w:rPr>
          <w:rFonts w:eastAsia="Times New Roman" w:cs="Calibri"/>
          <w:szCs w:val="30"/>
        </w:rPr>
        <w:t>Ma biche Biba broute un bouton d’or.</w:t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r>
        <w:rPr>
          <w:rFonts w:eastAsia="Times New Roman" w:cs="Calibri"/>
          <w:szCs w:val="30"/>
        </w:rPr>
        <w:tab/>
      </w:r>
      <w:proofErr w:type="spellStart"/>
      <w:r w:rsidRPr="00C50D0C">
        <w:t>Brok</w:t>
      </w:r>
      <w:proofErr w:type="spellEnd"/>
      <w:r w:rsidRPr="00C50D0C">
        <w:t xml:space="preserve"> le cobra et </w:t>
      </w:r>
      <w:proofErr w:type="spellStart"/>
      <w:r w:rsidRPr="00C50D0C">
        <w:t>Brak</w:t>
      </w:r>
      <w:proofErr w:type="spellEnd"/>
      <w:r w:rsidRPr="00C50D0C">
        <w:t xml:space="preserve"> le cabri von</w:t>
      </w:r>
      <w:r w:rsidRPr="00C50D0C">
        <w:rPr>
          <w:color w:val="808080" w:themeColor="background1" w:themeShade="80"/>
        </w:rPr>
        <w:t xml:space="preserve">t </w:t>
      </w:r>
      <w:r w:rsidRPr="00C50D0C">
        <w:t>en bateau</w:t>
      </w:r>
    </w:p>
    <w:p w14:paraId="242175B2" w14:textId="77777777" w:rsidR="00453E8F" w:rsidRDefault="00453E8F" w:rsidP="00453E8F">
      <w:pPr>
        <w:pStyle w:val="03texte-exemple"/>
        <w:rPr>
          <w:rFonts w:eastAsia="Times New Roman" w:cs="Calibri"/>
        </w:rPr>
      </w:pPr>
      <w:r w:rsidRPr="004B1B98">
        <w:rPr>
          <w:rFonts w:eastAsia="Times New Roman" w:cs="Calibri"/>
          <w:szCs w:val="30"/>
        </w:rPr>
        <w:t xml:space="preserve">Brice porte </w:t>
      </w:r>
      <w:r w:rsidRPr="004B1B98">
        <w:rPr>
          <w:rFonts w:eastAsia="Times New Roman" w:cs="Calibri"/>
        </w:rPr>
        <w:t>un ruban blan</w:t>
      </w:r>
      <w:r w:rsidRPr="004B1B98">
        <w:rPr>
          <w:rFonts w:eastAsia="Times New Roman" w:cs="Calibri"/>
          <w:color w:val="808080" w:themeColor="background1" w:themeShade="80"/>
        </w:rPr>
        <w:t>c</w:t>
      </w:r>
      <w:r w:rsidRPr="004B1B98">
        <w:rPr>
          <w:rFonts w:eastAsia="Times New Roman" w:cs="Calibri"/>
        </w:rPr>
        <w:t>.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proofErr w:type="gramStart"/>
      <w:r w:rsidRPr="000107AA">
        <w:t>sur</w:t>
      </w:r>
      <w:proofErr w:type="gramEnd"/>
      <w:r w:rsidRPr="000107AA">
        <w:t xml:space="preserve"> une ile. </w:t>
      </w:r>
      <w:proofErr w:type="spellStart"/>
      <w:r w:rsidRPr="008E5D32">
        <w:t>Brok</w:t>
      </w:r>
      <w:proofErr w:type="spellEnd"/>
      <w:r w:rsidRPr="008E5D32">
        <w:t xml:space="preserve"> tombe à l’eau. Rapidemen</w:t>
      </w:r>
      <w:r w:rsidRPr="00E04033">
        <w:rPr>
          <w:rStyle w:val="12textegris"/>
        </w:rPr>
        <w:t>t</w:t>
      </w:r>
      <w:r w:rsidRPr="008E5D32">
        <w:t>,</w:t>
      </w:r>
    </w:p>
    <w:p w14:paraId="32ACF12E" w14:textId="77777777" w:rsidR="00453E8F" w:rsidRDefault="00453E8F" w:rsidP="00453E8F">
      <w:pPr>
        <w:pStyle w:val="03texte-exemple"/>
        <w:rPr>
          <w:rFonts w:eastAsia="Times New Roman" w:cs="Calibri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proofErr w:type="spellStart"/>
      <w:r w:rsidRPr="000107AA">
        <w:t>Brak</w:t>
      </w:r>
      <w:proofErr w:type="spellEnd"/>
      <w:r w:rsidRPr="000107AA">
        <w:t xml:space="preserve"> balance une corde à </w:t>
      </w:r>
      <w:proofErr w:type="spellStart"/>
      <w:r w:rsidRPr="000107AA">
        <w:t>Brok</w:t>
      </w:r>
      <w:proofErr w:type="spellEnd"/>
      <w:r w:rsidRPr="000107AA">
        <w:t xml:space="preserve"> </w:t>
      </w:r>
      <w:proofErr w:type="spellStart"/>
      <w:r w:rsidRPr="000107AA">
        <w:t>qui</w:t>
      </w:r>
      <w:r w:rsidRPr="000107AA">
        <w:rPr>
          <w:szCs w:val="30"/>
        </w:rPr>
        <w:t>l’attrape</w:t>
      </w:r>
      <w:proofErr w:type="spellEnd"/>
      <w:r w:rsidRPr="000107AA">
        <w:rPr>
          <w:szCs w:val="30"/>
        </w:rPr>
        <w:t>.</w:t>
      </w:r>
    </w:p>
    <w:p w14:paraId="2FAD2F14" w14:textId="77777777" w:rsidR="00453E8F" w:rsidRDefault="00453E8F" w:rsidP="00453E8F">
      <w:pPr>
        <w:pStyle w:val="03texte-exemple"/>
        <w:rPr>
          <w:rFonts w:eastAsia="Times New Roman" w:cs="Calibri"/>
        </w:rPr>
      </w:pPr>
      <w:proofErr w:type="spellStart"/>
      <w:r w:rsidRPr="004B1B98">
        <w:rPr>
          <w:rFonts w:eastAsia="Times New Roman" w:cs="Calibri"/>
        </w:rPr>
        <w:t>Ouma</w:t>
      </w:r>
      <w:proofErr w:type="spellEnd"/>
      <w:r w:rsidRPr="004B1B98">
        <w:rPr>
          <w:rFonts w:eastAsia="Times New Roman" w:cs="Calibri"/>
        </w:rPr>
        <w:t xml:space="preserve"> le cha</w:t>
      </w:r>
      <w:r w:rsidRPr="004B1B98">
        <w:rPr>
          <w:rFonts w:eastAsia="Times New Roman" w:cs="Calibri"/>
          <w:color w:val="808080" w:themeColor="background1" w:themeShade="80"/>
        </w:rPr>
        <w:t>t</w:t>
      </w:r>
      <w:r w:rsidRPr="004B1B98">
        <w:rPr>
          <w:rFonts w:eastAsia="Times New Roman" w:cs="Calibri"/>
        </w:rPr>
        <w:t xml:space="preserve"> bondi</w:t>
      </w:r>
      <w:r w:rsidRPr="004B1B98">
        <w:rPr>
          <w:rFonts w:eastAsia="Times New Roman" w:cs="Calibri"/>
          <w:color w:val="808080" w:themeColor="background1" w:themeShade="80"/>
        </w:rPr>
        <w:t>t</w:t>
      </w:r>
      <w:r w:rsidRPr="004B1B98">
        <w:rPr>
          <w:rFonts w:eastAsia="Times New Roman" w:cs="Calibri"/>
        </w:rPr>
        <w:t xml:space="preserve"> sur la bobine de fil.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8E5D32">
        <w:t>Ouf ! Le bateau repar</w:t>
      </w:r>
      <w:r w:rsidRPr="008E5D32">
        <w:rPr>
          <w:color w:val="808080" w:themeColor="background1" w:themeShade="80"/>
        </w:rPr>
        <w:t>t</w:t>
      </w:r>
      <w:r w:rsidRPr="008E5D32">
        <w:t xml:space="preserve">, </w:t>
      </w:r>
      <w:proofErr w:type="spellStart"/>
      <w:r w:rsidRPr="008E5D32">
        <w:t>Brok</w:t>
      </w:r>
      <w:proofErr w:type="spellEnd"/>
      <w:r w:rsidRPr="008E5D32">
        <w:t xml:space="preserve"> et </w:t>
      </w:r>
      <w:proofErr w:type="spellStart"/>
      <w:r w:rsidRPr="008E5D32">
        <w:t>Brak</w:t>
      </w:r>
      <w:proofErr w:type="spellEnd"/>
      <w:r w:rsidRPr="008E5D32">
        <w:t xml:space="preserve"> à bor</w:t>
      </w:r>
      <w:r w:rsidRPr="008E5D32">
        <w:rPr>
          <w:color w:val="808080" w:themeColor="background1" w:themeShade="80"/>
        </w:rPr>
        <w:t>d</w:t>
      </w:r>
      <w:r w:rsidRPr="008E5D32">
        <w:t>.</w:t>
      </w:r>
    </w:p>
    <w:p w14:paraId="21F3E30A" w14:textId="77777777" w:rsidR="00453E8F" w:rsidRDefault="00453E8F" w:rsidP="00453E8F">
      <w:pPr>
        <w:pStyle w:val="03texte-exemple"/>
        <w:rPr>
          <w:rFonts w:eastAsia="Times New Roman" w:cs="Calibri"/>
        </w:rPr>
      </w:pPr>
      <w:r w:rsidRPr="004B1B98">
        <w:rPr>
          <w:rFonts w:eastAsia="Times New Roman" w:cs="Calibri"/>
        </w:rPr>
        <w:t>La bobine tombe sur le biberon.</w:t>
      </w:r>
    </w:p>
    <w:p w14:paraId="2459C922" w14:textId="77777777" w:rsidR="00453E8F" w:rsidRPr="004B1B98" w:rsidRDefault="00453E8F" w:rsidP="00453E8F">
      <w:pPr>
        <w:pStyle w:val="03texte-exemple"/>
        <w:rPr>
          <w:rFonts w:cs="Calibri"/>
        </w:rPr>
      </w:pPr>
      <w:r w:rsidRPr="004B1B98">
        <w:rPr>
          <w:rFonts w:eastAsia="Times New Roman" w:cs="Calibri"/>
        </w:rPr>
        <w:t xml:space="preserve">Le biberon </w:t>
      </w:r>
      <w:r w:rsidRPr="004B1B98">
        <w:rPr>
          <w:rFonts w:cs="Calibri"/>
        </w:rPr>
        <w:t>roule</w:t>
      </w:r>
      <w:r>
        <w:rPr>
          <w:rFonts w:cs="Calibri"/>
        </w:rPr>
        <w:t xml:space="preserve"> </w:t>
      </w:r>
      <w:r w:rsidRPr="004B1B98">
        <w:rPr>
          <w:rFonts w:cs="Calibri"/>
        </w:rPr>
        <w:t>sou</w:t>
      </w:r>
      <w:r w:rsidRPr="004B1B98">
        <w:rPr>
          <w:rFonts w:cs="Calibri"/>
          <w:color w:val="808080" w:themeColor="background1" w:themeShade="80"/>
        </w:rPr>
        <w:t>s</w:t>
      </w:r>
      <w:r w:rsidRPr="004B1B98">
        <w:rPr>
          <w:rFonts w:cs="Calibri"/>
        </w:rPr>
        <w:t xml:space="preserve"> le ban</w:t>
      </w:r>
      <w:r w:rsidRPr="004B1B98">
        <w:rPr>
          <w:rFonts w:cs="Calibri"/>
          <w:color w:val="808080" w:themeColor="background1" w:themeShade="80"/>
        </w:rPr>
        <w:t>c</w:t>
      </w:r>
      <w:r w:rsidRPr="004B1B98">
        <w:rPr>
          <w:rFonts w:cs="Calibri"/>
        </w:rPr>
        <w:t xml:space="preserve"> !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385D04E" w14:textId="77777777" w:rsidR="00236489" w:rsidRDefault="00236489"/>
    <w:sectPr w:rsidR="00236489" w:rsidSect="00453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E4"/>
    <w:rsid w:val="00236489"/>
    <w:rsid w:val="00453E8F"/>
    <w:rsid w:val="00CF6C37"/>
    <w:rsid w:val="00D971E4"/>
    <w:rsid w:val="00F2664B"/>
    <w:rsid w:val="00F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D5C2"/>
  <w15:docId w15:val="{501E9C08-E179-4B28-87DC-2E9DBF0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1E4"/>
    <w:rPr>
      <w:rFonts w:ascii="Tahoma" w:hAnsi="Tahoma" w:cs="Tahoma"/>
      <w:sz w:val="16"/>
      <w:szCs w:val="16"/>
    </w:rPr>
  </w:style>
  <w:style w:type="paragraph" w:customStyle="1" w:styleId="03texte-exemple">
    <w:name w:val="03_texte-exemple"/>
    <w:basedOn w:val="Sansinterligne"/>
    <w:qFormat/>
    <w:rsid w:val="00453E8F"/>
    <w:rPr>
      <w:rFonts w:ascii="Arial" w:eastAsiaTheme="minorHAnsi" w:hAnsi="Arial"/>
      <w:sz w:val="30"/>
      <w:szCs w:val="24"/>
      <w:lang w:eastAsia="en-US"/>
    </w:rPr>
  </w:style>
  <w:style w:type="paragraph" w:customStyle="1" w:styleId="05consigne">
    <w:name w:val="05_consigne"/>
    <w:basedOn w:val="Normal"/>
    <w:qFormat/>
    <w:rsid w:val="00453E8F"/>
    <w:pPr>
      <w:spacing w:after="0" w:line="240" w:lineRule="auto"/>
    </w:pPr>
    <w:rPr>
      <w:sz w:val="28"/>
      <w:lang w:eastAsia="zh-TW"/>
    </w:rPr>
  </w:style>
  <w:style w:type="character" w:customStyle="1" w:styleId="12textegris">
    <w:name w:val="12_texte_gris"/>
    <w:basedOn w:val="Policepardfaut"/>
    <w:uiPriority w:val="1"/>
    <w:qFormat/>
    <w:rsid w:val="00453E8F"/>
    <w:rPr>
      <w:rFonts w:ascii="Arial" w:hAnsi="Arial"/>
      <w:b w:val="0"/>
      <w:color w:val="A6A6A6" w:themeColor="background1" w:themeShade="A6"/>
      <w:sz w:val="30"/>
    </w:rPr>
  </w:style>
  <w:style w:type="paragraph" w:styleId="Sansinterligne">
    <w:name w:val="No Spacing"/>
    <w:uiPriority w:val="1"/>
    <w:qFormat/>
    <w:rsid w:val="0045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EmMa lorent</cp:lastModifiedBy>
  <cp:revision>2</cp:revision>
  <dcterms:created xsi:type="dcterms:W3CDTF">2020-03-30T08:27:00Z</dcterms:created>
  <dcterms:modified xsi:type="dcterms:W3CDTF">2020-03-30T08:27:00Z</dcterms:modified>
</cp:coreProperties>
</file>