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Grilledutableau"/>
        <w:tblpPr w:leftFromText="141" w:rightFromText="141" w:vertAnchor="page" w:horzAnchor="margin" w:tblpX="-459" w:tblpY="1861"/>
        <w:tblW w:w="14709" w:type="dxa"/>
        <w:tblLayout w:type="fixed"/>
        <w:tblLook w:val="04A0" w:firstRow="1" w:lastRow="0" w:firstColumn="1" w:lastColumn="0" w:noHBand="0" w:noVBand="1"/>
      </w:tblPr>
      <w:tblGrid>
        <w:gridCol w:w="2093"/>
        <w:gridCol w:w="1984"/>
        <w:gridCol w:w="8222"/>
        <w:gridCol w:w="2410"/>
      </w:tblGrid>
      <w:tr w:rsidR="006734AE" w14:paraId="256F3431" w14:textId="77777777" w:rsidTr="006A0B7E">
        <w:trPr>
          <w:trHeight w:val="510"/>
        </w:trPr>
        <w:tc>
          <w:tcPr>
            <w:tcW w:w="2093" w:type="dxa"/>
          </w:tcPr>
          <w:p w14:paraId="39E487F7" w14:textId="73CFC1DB" w:rsidR="006734AE" w:rsidRDefault="006734AE" w:rsidP="00ED7AF2">
            <w:r>
              <w:t xml:space="preserve">Numéro de </w:t>
            </w:r>
            <w:proofErr w:type="gramStart"/>
            <w:r>
              <w:t xml:space="preserve">l’activité </w:t>
            </w:r>
            <w:r w:rsidR="00E65ED1">
              <w:t xml:space="preserve"> </w:t>
            </w:r>
            <w:r>
              <w:t>et</w:t>
            </w:r>
            <w:proofErr w:type="gramEnd"/>
            <w:r>
              <w:t xml:space="preserve"> temps</w:t>
            </w:r>
          </w:p>
        </w:tc>
        <w:tc>
          <w:tcPr>
            <w:tcW w:w="1984" w:type="dxa"/>
          </w:tcPr>
          <w:p w14:paraId="0F40D863" w14:textId="77777777" w:rsidR="006734AE" w:rsidRDefault="006734AE" w:rsidP="00ED7AF2">
            <w:r>
              <w:t>Domaine travaillé</w:t>
            </w:r>
          </w:p>
        </w:tc>
        <w:tc>
          <w:tcPr>
            <w:tcW w:w="8222" w:type="dxa"/>
          </w:tcPr>
          <w:p w14:paraId="45BA16A5" w14:textId="77777777" w:rsidR="006734AE" w:rsidRDefault="006734AE" w:rsidP="00ED7AF2">
            <w:r>
              <w:t>Activité des élèves</w:t>
            </w:r>
          </w:p>
          <w:p w14:paraId="0F039920" w14:textId="20328D19" w:rsidR="00970DE7" w:rsidRDefault="00970DE7" w:rsidP="00ED7AF2"/>
        </w:tc>
        <w:tc>
          <w:tcPr>
            <w:tcW w:w="2410" w:type="dxa"/>
          </w:tcPr>
          <w:p w14:paraId="18162AA8" w14:textId="77777777" w:rsidR="006734AE" w:rsidRDefault="006734AE" w:rsidP="00ED7AF2">
            <w:r>
              <w:t>Bilan/commentaires</w:t>
            </w:r>
          </w:p>
        </w:tc>
      </w:tr>
      <w:tr w:rsidR="00970DE7" w14:paraId="6B6DF3D0" w14:textId="77777777" w:rsidTr="006A0B7E">
        <w:trPr>
          <w:trHeight w:val="510"/>
        </w:trPr>
        <w:tc>
          <w:tcPr>
            <w:tcW w:w="2093" w:type="dxa"/>
          </w:tcPr>
          <w:p w14:paraId="36320861" w14:textId="77777777" w:rsidR="00970DE7" w:rsidRDefault="00970DE7" w:rsidP="00970DE7">
            <w:pPr>
              <w:pStyle w:val="Paragraphedeliste"/>
              <w:numPr>
                <w:ilvl w:val="0"/>
                <w:numId w:val="25"/>
              </w:numPr>
            </w:pPr>
            <w:r>
              <w:t xml:space="preserve"> 5 minutes</w:t>
            </w:r>
          </w:p>
        </w:tc>
        <w:tc>
          <w:tcPr>
            <w:tcW w:w="1984" w:type="dxa"/>
          </w:tcPr>
          <w:p w14:paraId="38783D24" w14:textId="77777777" w:rsidR="00970DE7" w:rsidRPr="00EE5BED" w:rsidRDefault="00970DE7" w:rsidP="00970DE7">
            <w:pPr>
              <w:rPr>
                <w:sz w:val="24"/>
                <w:szCs w:val="24"/>
              </w:rPr>
            </w:pPr>
            <w:r w:rsidRPr="00EE5BED">
              <w:rPr>
                <w:sz w:val="24"/>
                <w:szCs w:val="24"/>
              </w:rPr>
              <w:t>Rituels de la date</w:t>
            </w:r>
          </w:p>
        </w:tc>
        <w:tc>
          <w:tcPr>
            <w:tcW w:w="8222" w:type="dxa"/>
          </w:tcPr>
          <w:p w14:paraId="77CE67FD" w14:textId="47174FDC" w:rsidR="00970DE7" w:rsidRPr="00EE5BED" w:rsidRDefault="00970DE7" w:rsidP="00970DE7">
            <w:r>
              <w:t>A</w:t>
            </w:r>
            <w:r w:rsidRPr="00EE5BED">
              <w:t xml:space="preserve"> faire si possible chaque jour de la semaine pour la cohérence</w:t>
            </w:r>
          </w:p>
          <w:p w14:paraId="447853EA" w14:textId="7D32D8B8" w:rsidR="00970DE7" w:rsidRDefault="00970DE7" w:rsidP="00970DE7">
            <w:r w:rsidRPr="00EE5BED">
              <w:t>Faire la date du jour avec</w:t>
            </w:r>
            <w:r>
              <w:t xml:space="preserve"> </w:t>
            </w:r>
            <w:r w:rsidRPr="00EE5BED">
              <w:t>votre enfant,</w:t>
            </w:r>
            <w:r>
              <w:t xml:space="preserve"> </w:t>
            </w:r>
            <w:r w:rsidRPr="00EE5BED">
              <w:t>être capable de situer le jour, le jour d'avant et d'après</w:t>
            </w:r>
          </w:p>
          <w:p w14:paraId="57380D5A" w14:textId="37346175" w:rsidR="00A55F35" w:rsidRDefault="00A55F35" w:rsidP="00970DE7">
            <w:r>
              <w:t>S’étirer pour bien commencer la journée</w:t>
            </w:r>
          </w:p>
        </w:tc>
        <w:tc>
          <w:tcPr>
            <w:tcW w:w="2410" w:type="dxa"/>
          </w:tcPr>
          <w:p w14:paraId="1C650B44" w14:textId="77777777" w:rsidR="00970DE7" w:rsidRDefault="00970DE7" w:rsidP="00970DE7"/>
        </w:tc>
      </w:tr>
      <w:tr w:rsidR="00722A39" w14:paraId="04D79D2D" w14:textId="77777777" w:rsidTr="006A0B7E">
        <w:trPr>
          <w:trHeight w:val="510"/>
        </w:trPr>
        <w:tc>
          <w:tcPr>
            <w:tcW w:w="2093" w:type="dxa"/>
          </w:tcPr>
          <w:p w14:paraId="22DFECCE" w14:textId="48D0C20F" w:rsidR="00722A39" w:rsidRDefault="00722A39" w:rsidP="00970DE7">
            <w:pPr>
              <w:pStyle w:val="Paragraphedeliste"/>
              <w:numPr>
                <w:ilvl w:val="0"/>
                <w:numId w:val="25"/>
              </w:numPr>
            </w:pPr>
            <w:r>
              <w:t>4</w:t>
            </w:r>
            <w:r w:rsidR="005D47CA">
              <w:t>5</w:t>
            </w:r>
            <w:r>
              <w:t xml:space="preserve"> MINUTES</w:t>
            </w:r>
          </w:p>
        </w:tc>
        <w:tc>
          <w:tcPr>
            <w:tcW w:w="1984" w:type="dxa"/>
          </w:tcPr>
          <w:p w14:paraId="038C69AA" w14:textId="1C4F9F31" w:rsidR="00722A39" w:rsidRPr="00EE5BED" w:rsidRDefault="00722A39" w:rsidP="00970DE7">
            <w:pPr>
              <w:rPr>
                <w:sz w:val="24"/>
                <w:szCs w:val="24"/>
              </w:rPr>
            </w:pPr>
            <w:r>
              <w:rPr>
                <w:sz w:val="24"/>
                <w:szCs w:val="24"/>
              </w:rPr>
              <w:t>Lecture/compréhension</w:t>
            </w:r>
          </w:p>
        </w:tc>
        <w:tc>
          <w:tcPr>
            <w:tcW w:w="8222" w:type="dxa"/>
          </w:tcPr>
          <w:p w14:paraId="7E16DFBF" w14:textId="77777777" w:rsidR="00015B76" w:rsidRPr="00015B76" w:rsidRDefault="00015B76" w:rsidP="00DC36AD">
            <w:pPr>
              <w:rPr>
                <w:b/>
                <w:bCs/>
                <w:u w:val="single"/>
              </w:rPr>
            </w:pPr>
            <w:r w:rsidRPr="00015B76">
              <w:rPr>
                <w:b/>
                <w:bCs/>
                <w:u w:val="single"/>
              </w:rPr>
              <w:t xml:space="preserve">Ecouter et comprendre </w:t>
            </w:r>
          </w:p>
          <w:p w14:paraId="0E9B5569" w14:textId="54BAC354" w:rsidR="00015B76" w:rsidRPr="00015B76" w:rsidRDefault="00015B76" w:rsidP="00DC36AD">
            <w:pPr>
              <w:rPr>
                <w:u w:val="single"/>
              </w:rPr>
            </w:pPr>
            <w:r w:rsidRPr="00015B76">
              <w:rPr>
                <w:u w:val="single"/>
              </w:rPr>
              <w:t>Jour 1</w:t>
            </w:r>
          </w:p>
          <w:p w14:paraId="282C98EF" w14:textId="3ADB82C4" w:rsidR="00015B76" w:rsidRDefault="00015B76" w:rsidP="00015B76">
            <w:r>
              <w:t xml:space="preserve">-Première écoute : Lecture par l’adulte du texte en intégralité « Regarde avec Le Douanier Rousseau ». CF fiche jointe dans la rubrique. Expliciter si certains mots de vocabulaire </w:t>
            </w:r>
            <w:proofErr w:type="gramStart"/>
            <w:r>
              <w:t>sont</w:t>
            </w:r>
            <w:proofErr w:type="gramEnd"/>
            <w:r>
              <w:t xml:space="preserve"> incompris (Delacroix, quincailler, octroi, douane). </w:t>
            </w:r>
          </w:p>
          <w:p w14:paraId="395128F7" w14:textId="77777777" w:rsidR="00015B76" w:rsidRDefault="00015B76" w:rsidP="00DC36AD">
            <w:r>
              <w:t xml:space="preserve">Fiche Ecouter et comprendre : </w:t>
            </w:r>
          </w:p>
          <w:p w14:paraId="6BE061F2" w14:textId="12347CF0" w:rsidR="00015B76" w:rsidRDefault="00015B76" w:rsidP="00DC36AD">
            <w:r>
              <w:t>EX 1 Répondre par oui ou par non</w:t>
            </w:r>
          </w:p>
          <w:p w14:paraId="02A9AD9A" w14:textId="42759914" w:rsidR="00015B76" w:rsidRDefault="00015B76" w:rsidP="00DC36AD"/>
          <w:p w14:paraId="347E6D95" w14:textId="1FE1F6D2" w:rsidR="00015B76" w:rsidRPr="00015B76" w:rsidRDefault="00015B76" w:rsidP="00DC36AD">
            <w:pPr>
              <w:rPr>
                <w:u w:val="single"/>
              </w:rPr>
            </w:pPr>
            <w:r w:rsidRPr="00015B76">
              <w:rPr>
                <w:u w:val="single"/>
              </w:rPr>
              <w:t>Jour 2</w:t>
            </w:r>
          </w:p>
          <w:p w14:paraId="3AC68F03" w14:textId="263857B0" w:rsidR="00015B76" w:rsidRDefault="00015B76" w:rsidP="00DC36AD">
            <w:r>
              <w:t>Rappel oral de l’histoire et des mots de vocabulaire</w:t>
            </w:r>
          </w:p>
          <w:p w14:paraId="2FB30570" w14:textId="7A1B5F7F" w:rsidR="00015B76" w:rsidRDefault="00015B76" w:rsidP="00DC36AD">
            <w:r>
              <w:t xml:space="preserve">-Deuxième écoute : lecture par l’adulte de la ligne 1 à 18 du texte. </w:t>
            </w:r>
          </w:p>
          <w:p w14:paraId="072B790F" w14:textId="686DF082" w:rsidR="00015B76" w:rsidRDefault="00015B76" w:rsidP="00DC36AD">
            <w:r>
              <w:t>Fiche Ecouter et comprendre :</w:t>
            </w:r>
          </w:p>
          <w:p w14:paraId="5CB094A6" w14:textId="746B9E46" w:rsidR="00015B76" w:rsidRDefault="00015B76" w:rsidP="00DC36AD">
            <w:r>
              <w:t>EX 2 et EX 3</w:t>
            </w:r>
          </w:p>
          <w:p w14:paraId="3976F530" w14:textId="77777777" w:rsidR="00015B76" w:rsidRDefault="00015B76" w:rsidP="00DC36AD"/>
          <w:p w14:paraId="5853F9F5" w14:textId="77777777" w:rsidR="00015B76" w:rsidRDefault="00015B76" w:rsidP="00DC36AD"/>
          <w:p w14:paraId="285FA4EC" w14:textId="77777777" w:rsidR="002E1EAE" w:rsidRDefault="00015B76" w:rsidP="00DC36AD">
            <w:pPr>
              <w:rPr>
                <w:b/>
                <w:bCs/>
                <w:u w:val="single"/>
              </w:rPr>
            </w:pPr>
            <w:r w:rsidRPr="00015B76">
              <w:rPr>
                <w:b/>
                <w:bCs/>
                <w:u w:val="single"/>
              </w:rPr>
              <w:t>Lire et comprendre</w:t>
            </w:r>
          </w:p>
          <w:p w14:paraId="1E464256" w14:textId="32D22D73" w:rsidR="00015B76" w:rsidRDefault="00015B76" w:rsidP="00DC36AD">
            <w:pPr>
              <w:rPr>
                <w:u w:val="single"/>
              </w:rPr>
            </w:pPr>
            <w:r>
              <w:rPr>
                <w:u w:val="single"/>
              </w:rPr>
              <w:t>Jour 3</w:t>
            </w:r>
          </w:p>
          <w:p w14:paraId="7785C386" w14:textId="77777777" w:rsidR="00015B76" w:rsidRDefault="00015B76" w:rsidP="00DC36AD">
            <w:r>
              <w:t xml:space="preserve">Rappel oral des mots de vocabulaire </w:t>
            </w:r>
          </w:p>
          <w:p w14:paraId="0889785D" w14:textId="050DA529" w:rsidR="00015B76" w:rsidRDefault="00015B76" w:rsidP="00DC36AD">
            <w:r>
              <w:t xml:space="preserve">Lecture par l’élève du texte. CF fiche jointe dans la rubrique. </w:t>
            </w:r>
          </w:p>
          <w:p w14:paraId="1FA2164C" w14:textId="77777777" w:rsidR="00015B76" w:rsidRDefault="00015B76" w:rsidP="00DC36AD">
            <w:r>
              <w:t>-Répondre aux questions 1 et 2 en faisant une phrase.</w:t>
            </w:r>
          </w:p>
          <w:p w14:paraId="71907517" w14:textId="77777777" w:rsidR="00015B76" w:rsidRDefault="00015B76" w:rsidP="00DC36AD"/>
          <w:p w14:paraId="11D20E6D" w14:textId="77777777" w:rsidR="00015B76" w:rsidRDefault="00015B76" w:rsidP="00DC36AD">
            <w:pPr>
              <w:rPr>
                <w:u w:val="single"/>
              </w:rPr>
            </w:pPr>
            <w:r w:rsidRPr="00015B76">
              <w:rPr>
                <w:u w:val="single"/>
              </w:rPr>
              <w:t>Jour 4</w:t>
            </w:r>
          </w:p>
          <w:p w14:paraId="72F787FD" w14:textId="4C1DEC7F" w:rsidR="00015B76" w:rsidRDefault="00015B76" w:rsidP="00DC36AD">
            <w:r>
              <w:t>Rappel oral des mots de vocabulaire</w:t>
            </w:r>
          </w:p>
          <w:p w14:paraId="5EF3C29C" w14:textId="61AADD45" w:rsidR="00015B76" w:rsidRDefault="00015B76" w:rsidP="00DC36AD">
            <w:r>
              <w:t>Relecture par l’élève du texte.</w:t>
            </w:r>
          </w:p>
          <w:p w14:paraId="3CBE5588" w14:textId="42CB905E" w:rsidR="00015B76" w:rsidRPr="00015B76" w:rsidRDefault="00015B76" w:rsidP="00DC36AD">
            <w:r>
              <w:t xml:space="preserve">-Répondre aux questions 3 et 4 en faisant une phrase. </w:t>
            </w:r>
          </w:p>
        </w:tc>
        <w:tc>
          <w:tcPr>
            <w:tcW w:w="2410" w:type="dxa"/>
          </w:tcPr>
          <w:p w14:paraId="6CE413C7" w14:textId="77777777" w:rsidR="00722A39" w:rsidRDefault="00722A39" w:rsidP="00970DE7"/>
        </w:tc>
      </w:tr>
      <w:tr w:rsidR="006734AE" w14:paraId="0A07A230" w14:textId="77777777" w:rsidTr="006A0B7E">
        <w:trPr>
          <w:trHeight w:val="510"/>
        </w:trPr>
        <w:tc>
          <w:tcPr>
            <w:tcW w:w="2093" w:type="dxa"/>
          </w:tcPr>
          <w:p w14:paraId="742F50AB" w14:textId="462E7624" w:rsidR="006734AE" w:rsidRDefault="0099241A" w:rsidP="00970DE7">
            <w:pPr>
              <w:pStyle w:val="Paragraphedeliste"/>
              <w:numPr>
                <w:ilvl w:val="0"/>
                <w:numId w:val="25"/>
              </w:numPr>
            </w:pPr>
            <w:r>
              <w:lastRenderedPageBreak/>
              <w:t>1</w:t>
            </w:r>
            <w:r w:rsidR="002A7AA2">
              <w:t>5</w:t>
            </w:r>
            <w:r w:rsidR="006734AE">
              <w:t xml:space="preserve"> MINUTES</w:t>
            </w:r>
          </w:p>
        </w:tc>
        <w:tc>
          <w:tcPr>
            <w:tcW w:w="1984" w:type="dxa"/>
          </w:tcPr>
          <w:p w14:paraId="60548A3A" w14:textId="6BAAF196" w:rsidR="00591FFE" w:rsidRDefault="0099241A" w:rsidP="00ED7AF2">
            <w:r>
              <w:t xml:space="preserve">Vocabulaire </w:t>
            </w:r>
          </w:p>
          <w:p w14:paraId="2647CE7B" w14:textId="77777777" w:rsidR="00591FFE" w:rsidRDefault="00591FFE" w:rsidP="00ED7AF2"/>
          <w:p w14:paraId="2BC8FE61" w14:textId="77777777" w:rsidR="00591FFE" w:rsidRDefault="00591FFE" w:rsidP="00ED7AF2"/>
          <w:p w14:paraId="58D3A3D5" w14:textId="77777777" w:rsidR="00591FFE" w:rsidRDefault="00591FFE" w:rsidP="00ED7AF2"/>
          <w:p w14:paraId="4A40FEFD" w14:textId="77777777" w:rsidR="00591FFE" w:rsidRDefault="00591FFE" w:rsidP="00ED7AF2"/>
          <w:p w14:paraId="3A831D3B" w14:textId="77777777" w:rsidR="00591FFE" w:rsidRDefault="00591FFE" w:rsidP="00ED7AF2"/>
          <w:p w14:paraId="53053ACC" w14:textId="77777777" w:rsidR="00591FFE" w:rsidRDefault="00591FFE" w:rsidP="00ED7AF2"/>
        </w:tc>
        <w:tc>
          <w:tcPr>
            <w:tcW w:w="8222" w:type="dxa"/>
          </w:tcPr>
          <w:p w14:paraId="3818BD64" w14:textId="05F8235E" w:rsidR="00BD69DA" w:rsidRDefault="0099241A" w:rsidP="00BD69DA">
            <w:pPr>
              <w:autoSpaceDE w:val="0"/>
              <w:autoSpaceDN w:val="0"/>
              <w:adjustRightInd w:val="0"/>
              <w:rPr>
                <w:u w:val="single"/>
              </w:rPr>
            </w:pPr>
            <w:r w:rsidRPr="000E5AF4">
              <w:rPr>
                <w:u w:val="single"/>
              </w:rPr>
              <w:t xml:space="preserve">Jour </w:t>
            </w:r>
            <w:r w:rsidR="000E5AF4">
              <w:rPr>
                <w:u w:val="single"/>
              </w:rPr>
              <w:t>4 (la séance de numération le jour 4 est moins conséquente, vous aurez du temps pour revoir le vocabulaire)</w:t>
            </w:r>
          </w:p>
          <w:p w14:paraId="1B717324" w14:textId="77777777" w:rsidR="000E5AF4" w:rsidRPr="000E5AF4" w:rsidRDefault="000E5AF4" w:rsidP="00BD69DA">
            <w:pPr>
              <w:autoSpaceDE w:val="0"/>
              <w:autoSpaceDN w:val="0"/>
              <w:adjustRightInd w:val="0"/>
              <w:rPr>
                <w:u w:val="single"/>
              </w:rPr>
            </w:pPr>
          </w:p>
          <w:p w14:paraId="672C1A1A" w14:textId="0AB429BE" w:rsidR="000E5AF4" w:rsidRDefault="0099241A" w:rsidP="00BD69DA">
            <w:pPr>
              <w:autoSpaceDE w:val="0"/>
              <w:autoSpaceDN w:val="0"/>
              <w:adjustRightInd w:val="0"/>
            </w:pPr>
            <w:r w:rsidRPr="0099241A">
              <w:t xml:space="preserve"> -Une vidéo pour revoir la notion (si besoin) </w:t>
            </w:r>
            <w:hyperlink r:id="rId7" w:anchor="containerType=folder&amp;containerSlug=lesfondamentaux-vocabulaire" w:history="1">
              <w:r w:rsidR="000E5AF4" w:rsidRPr="00747168">
                <w:rPr>
                  <w:rStyle w:val="Lienhypertexte"/>
                </w:rPr>
                <w:t>https://www.lumni.fr/video/les-synonymes#containerType=folder&amp;containerSlug=lesfondamentaux-vocabulaire</w:t>
              </w:r>
            </w:hyperlink>
            <w:r w:rsidRPr="0099241A">
              <w:t xml:space="preserve"> </w:t>
            </w:r>
          </w:p>
          <w:p w14:paraId="1675CBC1" w14:textId="77777777" w:rsidR="000E5AF4" w:rsidRDefault="000E5AF4" w:rsidP="00BD69DA">
            <w:pPr>
              <w:autoSpaceDE w:val="0"/>
              <w:autoSpaceDN w:val="0"/>
              <w:adjustRightInd w:val="0"/>
            </w:pPr>
          </w:p>
          <w:p w14:paraId="341B0555" w14:textId="724F0637" w:rsidR="000E5AF4" w:rsidRDefault="0099241A" w:rsidP="000E5AF4">
            <w:pPr>
              <w:pStyle w:val="Paragraphedeliste"/>
              <w:numPr>
                <w:ilvl w:val="0"/>
                <w:numId w:val="41"/>
              </w:numPr>
              <w:autoSpaceDE w:val="0"/>
              <w:autoSpaceDN w:val="0"/>
              <w:adjustRightInd w:val="0"/>
            </w:pPr>
            <w:r w:rsidRPr="0099241A">
              <w:t xml:space="preserve">RAPPEL : Demander à l’enfant : Peux-tu m’expliquer ce que sont des mots synonymes ? Des synonymes sont des mots qui veulent dire la même chose ou presque la même chose. </w:t>
            </w:r>
          </w:p>
          <w:p w14:paraId="5CAE5D45" w14:textId="77777777" w:rsidR="000E5AF4" w:rsidRDefault="000E5AF4" w:rsidP="000E5AF4">
            <w:pPr>
              <w:pStyle w:val="Paragraphedeliste"/>
              <w:autoSpaceDE w:val="0"/>
              <w:autoSpaceDN w:val="0"/>
              <w:adjustRightInd w:val="0"/>
            </w:pPr>
          </w:p>
          <w:p w14:paraId="3A2681D1" w14:textId="283D127C" w:rsidR="000E5AF4" w:rsidRDefault="0099241A" w:rsidP="000E5AF4">
            <w:pPr>
              <w:pStyle w:val="Paragraphedeliste"/>
              <w:numPr>
                <w:ilvl w:val="0"/>
                <w:numId w:val="41"/>
              </w:numPr>
              <w:autoSpaceDE w:val="0"/>
              <w:autoSpaceDN w:val="0"/>
              <w:adjustRightInd w:val="0"/>
            </w:pPr>
            <w:r w:rsidRPr="0099241A">
              <w:t xml:space="preserve">Demander oralement : -Connais-tu un synonyme de « rusé » ? → malin (exemple) -Connais-tu un synonyme de « bavarder » ? →discuter (exemple) 4) </w:t>
            </w:r>
          </w:p>
          <w:p w14:paraId="49FAE089" w14:textId="77777777" w:rsidR="000E5AF4" w:rsidRDefault="000E5AF4" w:rsidP="000E5AF4">
            <w:pPr>
              <w:autoSpaceDE w:val="0"/>
              <w:autoSpaceDN w:val="0"/>
              <w:adjustRightInd w:val="0"/>
            </w:pPr>
          </w:p>
          <w:p w14:paraId="7309DA83" w14:textId="67942A45" w:rsidR="0099241A" w:rsidRPr="00AD5E3F" w:rsidRDefault="0099241A" w:rsidP="000E5AF4">
            <w:pPr>
              <w:pStyle w:val="Paragraphedeliste"/>
              <w:numPr>
                <w:ilvl w:val="0"/>
                <w:numId w:val="41"/>
              </w:numPr>
              <w:autoSpaceDE w:val="0"/>
              <w:autoSpaceDN w:val="0"/>
              <w:adjustRightInd w:val="0"/>
            </w:pPr>
            <w:r w:rsidRPr="0099241A">
              <w:t>Lire les consignes de la fiche 3 et laisser l’enfant travailler seul. Intervenir avec un dictionnaire si l’enfant ne comprend pas un mot.</w:t>
            </w:r>
          </w:p>
        </w:tc>
        <w:tc>
          <w:tcPr>
            <w:tcW w:w="2410" w:type="dxa"/>
          </w:tcPr>
          <w:p w14:paraId="5C10C2A2" w14:textId="77777777" w:rsidR="006734AE" w:rsidRDefault="006734AE" w:rsidP="00ED7AF2"/>
        </w:tc>
      </w:tr>
      <w:tr w:rsidR="00BD69DA" w14:paraId="0EDB19F4" w14:textId="77777777" w:rsidTr="006A0B7E">
        <w:trPr>
          <w:trHeight w:val="482"/>
        </w:trPr>
        <w:tc>
          <w:tcPr>
            <w:tcW w:w="2093" w:type="dxa"/>
          </w:tcPr>
          <w:p w14:paraId="2CE137D6" w14:textId="5D569809" w:rsidR="00BD69DA" w:rsidRDefault="00BD69DA" w:rsidP="00970DE7">
            <w:pPr>
              <w:pStyle w:val="Paragraphedeliste"/>
              <w:numPr>
                <w:ilvl w:val="0"/>
                <w:numId w:val="25"/>
              </w:numPr>
            </w:pPr>
            <w:r>
              <w:t>45 MINUTES</w:t>
            </w:r>
          </w:p>
        </w:tc>
        <w:tc>
          <w:tcPr>
            <w:tcW w:w="1984" w:type="dxa"/>
          </w:tcPr>
          <w:p w14:paraId="5727DCC4" w14:textId="09CFB1B7" w:rsidR="00BD69DA" w:rsidRDefault="00E9285E" w:rsidP="00ED7AF2">
            <w:r>
              <w:t>Numération</w:t>
            </w:r>
          </w:p>
        </w:tc>
        <w:tc>
          <w:tcPr>
            <w:tcW w:w="8222" w:type="dxa"/>
          </w:tcPr>
          <w:p w14:paraId="093A00DB" w14:textId="5DE3C077" w:rsidR="00E9285E" w:rsidRPr="00E9285E" w:rsidRDefault="00E9285E" w:rsidP="007D7C46">
            <w:pPr>
              <w:rPr>
                <w:b/>
                <w:bCs/>
              </w:rPr>
            </w:pPr>
            <w:r w:rsidRPr="00E9285E">
              <w:rPr>
                <w:b/>
                <w:bCs/>
              </w:rPr>
              <w:t xml:space="preserve">Nouvelle notion.  </w:t>
            </w:r>
          </w:p>
          <w:p w14:paraId="62240132" w14:textId="6C200CE1" w:rsidR="00BD69DA" w:rsidRDefault="00E9285E" w:rsidP="007D7C46">
            <w:pPr>
              <w:rPr>
                <w:u w:val="single"/>
              </w:rPr>
            </w:pPr>
            <w:r w:rsidRPr="00AA49A0">
              <w:rPr>
                <w:u w:val="single"/>
              </w:rPr>
              <w:t>Jour 1</w:t>
            </w:r>
          </w:p>
          <w:p w14:paraId="249AF72C" w14:textId="77777777" w:rsidR="00E66DD5" w:rsidRPr="00AA49A0" w:rsidRDefault="00E66DD5" w:rsidP="007D7C46">
            <w:pPr>
              <w:rPr>
                <w:u w:val="single"/>
              </w:rPr>
            </w:pPr>
          </w:p>
          <w:p w14:paraId="3C869A01" w14:textId="3BEBAF2F" w:rsidR="00AA49A0" w:rsidRDefault="00F11CCC" w:rsidP="00AA49A0">
            <w:r>
              <w:t>-RAPPEL : pour trouver le résultat d’une soustraction, on peut poser l’opération en colonne. On effectue des calculs sur les chiffres qui correspondent à des actions avec les légos. On doit parfois utiliser l’égalité 1 dizaine=10 unités.</w:t>
            </w:r>
          </w:p>
          <w:p w14:paraId="7F50C117" w14:textId="580C8E0F" w:rsidR="00F11CCC" w:rsidRDefault="00F11CCC" w:rsidP="00AA49A0"/>
          <w:p w14:paraId="74B2B548" w14:textId="5BAC7BF5" w:rsidR="00F11CCC" w:rsidRDefault="00F11CCC" w:rsidP="00AA49A0">
            <w:r>
              <w:t>-Fichier de mathématiques P 108 « ce que j’ai découvert »</w:t>
            </w:r>
          </w:p>
          <w:p w14:paraId="026BF7EE" w14:textId="7C2E999E" w:rsidR="00F11CCC" w:rsidRDefault="00F11CCC" w:rsidP="00AA49A0">
            <w:r>
              <w:t>Les élèves doivent barrer les carrés et les dizaines dans la dernière case et indiquer le résultat de l’opération en complétant les pointillés. CF fiche aide jointe dans la rubrique.</w:t>
            </w:r>
          </w:p>
          <w:p w14:paraId="22C8315F" w14:textId="751ABD6F" w:rsidR="00F11CCC" w:rsidRDefault="00F11CCC" w:rsidP="00AA49A0"/>
          <w:p w14:paraId="1DE246CF" w14:textId="031C56B3" w:rsidR="00F11CCC" w:rsidRDefault="00F11CCC" w:rsidP="00AA49A0">
            <w:r>
              <w:t>-Activité 1 de réinvestissement P 108</w:t>
            </w:r>
          </w:p>
          <w:p w14:paraId="417B8D62" w14:textId="4B80FD06" w:rsidR="00F11CCC" w:rsidRDefault="00F11CCC" w:rsidP="00AA49A0">
            <w:r>
              <w:t xml:space="preserve">Lire la consigne. Faire reformuler la consigne par les élèves. Les légos ne sont pas utilisés pour effectuer l’opération, ils sont utilisés ensuite pour vérifier l’opération, après avoir écrit une réponse. </w:t>
            </w:r>
          </w:p>
          <w:p w14:paraId="4FB6B91A" w14:textId="5C274B7B" w:rsidR="00F11CCC" w:rsidRDefault="00F11CCC" w:rsidP="00AA49A0">
            <w:r>
              <w:t>Si des difficultés persistent revenir à l’encadré « ce que j’ai découvert » et rappeler les étapes vu la semaine dernière. (CF plan de travail semaine 8)</w:t>
            </w:r>
          </w:p>
          <w:p w14:paraId="6A878FFD" w14:textId="661E4613" w:rsidR="00F11CCC" w:rsidRDefault="00F11CCC" w:rsidP="00AA49A0">
            <w:r>
              <w:lastRenderedPageBreak/>
              <w:t xml:space="preserve">Corriger de manière détaillée chaque opération et mettre en parallèle la manipulation avec les légos pour vérifier les résultats. </w:t>
            </w:r>
          </w:p>
          <w:p w14:paraId="434992CD" w14:textId="51427368" w:rsidR="00E9285E" w:rsidRDefault="00E9285E" w:rsidP="007D7C46"/>
          <w:p w14:paraId="0576F71E" w14:textId="31AF369E" w:rsidR="00E9285E" w:rsidRDefault="00E9285E" w:rsidP="007D7C46">
            <w:pPr>
              <w:rPr>
                <w:u w:val="single"/>
              </w:rPr>
            </w:pPr>
            <w:r w:rsidRPr="00AA49A0">
              <w:rPr>
                <w:u w:val="single"/>
              </w:rPr>
              <w:t>Jour 2</w:t>
            </w:r>
            <w:r w:rsidR="00AA49A0" w:rsidRPr="00AA49A0">
              <w:rPr>
                <w:u w:val="single"/>
              </w:rPr>
              <w:t xml:space="preserve"> </w:t>
            </w:r>
          </w:p>
          <w:p w14:paraId="446B0E63" w14:textId="32733712" w:rsidR="00E66DD5" w:rsidRDefault="00E66DD5" w:rsidP="007D7C46"/>
          <w:p w14:paraId="09148429" w14:textId="395F0F93" w:rsidR="00F11CCC" w:rsidRDefault="00F11CCC" w:rsidP="007D7C46">
            <w:r>
              <w:t>-P 108 Relire l’encadré « ce que j’ai découvert »</w:t>
            </w:r>
          </w:p>
          <w:p w14:paraId="75A6AB5D" w14:textId="7B298FEE" w:rsidR="00F11CCC" w:rsidRDefault="00F11CCC" w:rsidP="007D7C46"/>
          <w:p w14:paraId="04839D38" w14:textId="77777777" w:rsidR="00F11CCC" w:rsidRDefault="00F11CCC" w:rsidP="007D7C46"/>
          <w:p w14:paraId="72C4E659" w14:textId="2E779BE8" w:rsidR="00F11CCC" w:rsidRDefault="00F11CCC" w:rsidP="007D7C46">
            <w:r>
              <w:t>-Activité 2 de réinvestissement P 109</w:t>
            </w:r>
          </w:p>
          <w:p w14:paraId="062AB084" w14:textId="2EC2771E" w:rsidR="004C5072" w:rsidRDefault="004C5072" w:rsidP="00F11CCC">
            <w:r>
              <w:t>De même que pour l’activité 1 :</w:t>
            </w:r>
          </w:p>
          <w:p w14:paraId="52A4F8C3" w14:textId="7A4D650E" w:rsidR="00F11CCC" w:rsidRPr="00F11CCC" w:rsidRDefault="00F11CCC" w:rsidP="00F11CCC">
            <w:r w:rsidRPr="00F11CCC">
              <w:t xml:space="preserve">Lire la consigne. Faire reformuler la consigne par les élèves. Les légos ne sont pas utilisés pour effectuer l’opération, ils sont utilisés ensuite pour vérifier l’opération, après avoir écrit une réponse. </w:t>
            </w:r>
          </w:p>
          <w:p w14:paraId="351A0C44" w14:textId="77777777" w:rsidR="004C5072" w:rsidRPr="004C5072" w:rsidRDefault="004C5072" w:rsidP="004C5072">
            <w:r w:rsidRPr="004C5072">
              <w:t>Si des difficultés persistent revenir à l’encadré « ce que j’ai découvert » et rappeler les étapes vu la semaine dernière. (CF plan de travail semaine 8)</w:t>
            </w:r>
          </w:p>
          <w:p w14:paraId="43554FFD" w14:textId="77777777" w:rsidR="004C5072" w:rsidRPr="004C5072" w:rsidRDefault="004C5072" w:rsidP="004C5072">
            <w:r w:rsidRPr="004C5072">
              <w:t xml:space="preserve">Corriger de manière détaillée chaque opération et mettre en parallèle la manipulation avec les légos pour vérifier les résultats. </w:t>
            </w:r>
          </w:p>
          <w:p w14:paraId="3DA4ED1F" w14:textId="77777777" w:rsidR="00F11CCC" w:rsidRDefault="00F11CCC" w:rsidP="007D7C46"/>
          <w:p w14:paraId="35E748F0" w14:textId="04E5EF5D" w:rsidR="00E9285E" w:rsidRDefault="00E9285E" w:rsidP="007D7C46"/>
          <w:p w14:paraId="041C83E7" w14:textId="014D7029" w:rsidR="00E9285E" w:rsidRPr="00E66DD5" w:rsidRDefault="00E9285E" w:rsidP="007D7C46">
            <w:pPr>
              <w:rPr>
                <w:u w:val="single"/>
              </w:rPr>
            </w:pPr>
            <w:r w:rsidRPr="00E66DD5">
              <w:rPr>
                <w:u w:val="single"/>
              </w:rPr>
              <w:t>Jour 3</w:t>
            </w:r>
            <w:r w:rsidR="00E66DD5">
              <w:rPr>
                <w:u w:val="single"/>
              </w:rPr>
              <w:t xml:space="preserve"> </w:t>
            </w:r>
          </w:p>
          <w:p w14:paraId="54808E77" w14:textId="15F07CD3" w:rsidR="00AE7E09" w:rsidRDefault="00AE7E09" w:rsidP="004C5072"/>
          <w:p w14:paraId="45F15FC7" w14:textId="12D494B3" w:rsidR="004C5072" w:rsidRDefault="004C5072" w:rsidP="004C5072">
            <w:r>
              <w:t>-Relire l’encadré « ce que j’ai découvert » P 108</w:t>
            </w:r>
          </w:p>
          <w:p w14:paraId="005950EA" w14:textId="7D81D8FA" w:rsidR="004C5072" w:rsidRDefault="004C5072" w:rsidP="004C5072"/>
          <w:p w14:paraId="796DE2F5" w14:textId="1C3F1ACA" w:rsidR="004C5072" w:rsidRDefault="004C5072" w:rsidP="004C5072">
            <w:r>
              <w:t>-Activité 3 de réinvestissement P 110 résolution de problèmes : la consigne est lue et les trois cas de identifiés avec es zones de recherche et de réponse. Les élèves cherchent à leur rythme. Une boite peut être utiliser pour mimer les actions, sans pour autant prendre les quantités exactes des problèmes</w:t>
            </w:r>
          </w:p>
          <w:p w14:paraId="3BF37845" w14:textId="0659D473" w:rsidR="004C5072" w:rsidRDefault="004C5072" w:rsidP="004C5072"/>
          <w:p w14:paraId="3F37EA0A" w14:textId="3B980058" w:rsidR="004C5072" w:rsidRDefault="004C5072" w:rsidP="004C5072">
            <w:r>
              <w:t xml:space="preserve">Si difficulté : Garder le texte du problème mais diminuer les nombres et faire l’opération en manipulant les légos. Puis demander à nouveau de résoudre le problème, cette fois les légos ne servent qu’à vérifier. </w:t>
            </w:r>
          </w:p>
          <w:p w14:paraId="5151F653" w14:textId="5063BD7F" w:rsidR="004C5072" w:rsidRDefault="004C5072" w:rsidP="004C5072"/>
          <w:p w14:paraId="1D6987D5" w14:textId="7C5A8707" w:rsidR="004C5072" w:rsidRDefault="004C5072" w:rsidP="004C5072">
            <w:r>
              <w:lastRenderedPageBreak/>
              <w:t xml:space="preserve">Bilan : distinguer le fait de bien choisir l’opération à faire et celui de savoir trouver le résultat en posant l’opération. </w:t>
            </w:r>
          </w:p>
          <w:p w14:paraId="731CC49A" w14:textId="77777777" w:rsidR="00E66DD5" w:rsidRDefault="00E66DD5" w:rsidP="007D7C46"/>
          <w:p w14:paraId="1412EBA4" w14:textId="34E6A3CF" w:rsidR="00E9285E" w:rsidRDefault="00E9285E" w:rsidP="007D7C46"/>
          <w:p w14:paraId="0F26FCA4" w14:textId="7D44D53A" w:rsidR="00E9285E" w:rsidRPr="00F11CCC" w:rsidRDefault="00E9285E" w:rsidP="007D7C46">
            <w:pPr>
              <w:rPr>
                <w:u w:val="single"/>
              </w:rPr>
            </w:pPr>
            <w:r w:rsidRPr="00F11CCC">
              <w:rPr>
                <w:u w:val="single"/>
              </w:rPr>
              <w:t>Jour 4</w:t>
            </w:r>
          </w:p>
          <w:p w14:paraId="54B51D70" w14:textId="37FB0A2F" w:rsidR="00AE7E09" w:rsidRDefault="00AE7E09" w:rsidP="007D7C46"/>
          <w:p w14:paraId="34C2839E" w14:textId="3C7E5327" w:rsidR="004C5072" w:rsidRDefault="004C5072" w:rsidP="007D7C46">
            <w:r>
              <w:t>-Je m’entraine à mon rythme P111 du fichier de mathématiques</w:t>
            </w:r>
          </w:p>
          <w:p w14:paraId="3B9072CB" w14:textId="4C424C47" w:rsidR="004C5072" w:rsidRDefault="004C5072" w:rsidP="007D7C46">
            <w:r>
              <w:t xml:space="preserve">S’entrainer aux soustractions posées en colonnes pour le nombre à deux chiffres. </w:t>
            </w:r>
          </w:p>
          <w:p w14:paraId="79DDDAD1" w14:textId="77777777" w:rsidR="004C5072" w:rsidRDefault="004C5072" w:rsidP="00F11CCC">
            <w:pPr>
              <w:rPr>
                <w:b/>
                <w:bCs/>
              </w:rPr>
            </w:pPr>
            <w:r w:rsidRPr="004C5072">
              <w:rPr>
                <w:b/>
                <w:bCs/>
              </w:rPr>
              <w:t>Ne pas effectuer le « Je cherche » P 111</w:t>
            </w:r>
          </w:p>
          <w:p w14:paraId="2F4D24BE" w14:textId="5B8E36EC" w:rsidR="000E5AF4" w:rsidRPr="0025084C" w:rsidRDefault="000E5AF4" w:rsidP="00F11CCC">
            <w:pPr>
              <w:rPr>
                <w:b/>
                <w:bCs/>
              </w:rPr>
            </w:pPr>
          </w:p>
        </w:tc>
        <w:tc>
          <w:tcPr>
            <w:tcW w:w="2410" w:type="dxa"/>
          </w:tcPr>
          <w:p w14:paraId="3D876930" w14:textId="77777777" w:rsidR="00BD69DA" w:rsidRDefault="00BD69DA" w:rsidP="00ED7AF2"/>
        </w:tc>
      </w:tr>
      <w:tr w:rsidR="0025084C" w14:paraId="331CEDA0" w14:textId="77777777" w:rsidTr="006A0B7E">
        <w:trPr>
          <w:trHeight w:val="482"/>
        </w:trPr>
        <w:tc>
          <w:tcPr>
            <w:tcW w:w="2093" w:type="dxa"/>
          </w:tcPr>
          <w:p w14:paraId="2FB51268" w14:textId="6EF54A03" w:rsidR="0025084C" w:rsidRDefault="0025084C" w:rsidP="00970DE7">
            <w:pPr>
              <w:pStyle w:val="Paragraphedeliste"/>
              <w:numPr>
                <w:ilvl w:val="0"/>
                <w:numId w:val="25"/>
              </w:numPr>
            </w:pPr>
            <w:r>
              <w:lastRenderedPageBreak/>
              <w:t>20 MINUTES</w:t>
            </w:r>
          </w:p>
        </w:tc>
        <w:tc>
          <w:tcPr>
            <w:tcW w:w="1984" w:type="dxa"/>
          </w:tcPr>
          <w:p w14:paraId="508FF75F" w14:textId="691305FB" w:rsidR="0025084C" w:rsidRDefault="0025084C" w:rsidP="00ED7AF2">
            <w:r>
              <w:t>Géométrie</w:t>
            </w:r>
          </w:p>
        </w:tc>
        <w:tc>
          <w:tcPr>
            <w:tcW w:w="8222" w:type="dxa"/>
          </w:tcPr>
          <w:p w14:paraId="79D31041" w14:textId="14C504EC" w:rsidR="0025084C" w:rsidRDefault="0025084C" w:rsidP="007D7C46">
            <w:r>
              <w:t xml:space="preserve">La symétrie (révisions) </w:t>
            </w:r>
          </w:p>
          <w:p w14:paraId="42E0F16D" w14:textId="77777777" w:rsidR="0025084C" w:rsidRPr="0025084C" w:rsidRDefault="0025084C" w:rsidP="0025084C">
            <w:pPr>
              <w:rPr>
                <w:u w:val="single"/>
              </w:rPr>
            </w:pPr>
            <w:r w:rsidRPr="0025084C">
              <w:rPr>
                <w:u w:val="single"/>
              </w:rPr>
              <w:t>Jour 1 : FICHE 45</w:t>
            </w:r>
          </w:p>
          <w:p w14:paraId="4A9AAC7A" w14:textId="77777777" w:rsidR="0025084C" w:rsidRPr="0025084C" w:rsidRDefault="0025084C" w:rsidP="0025084C">
            <w:r w:rsidRPr="0025084C">
              <w:t>Etape 1 : RAPPEL</w:t>
            </w:r>
          </w:p>
          <w:p w14:paraId="2AD7A1E8" w14:textId="77777777" w:rsidR="0025084C" w:rsidRPr="0025084C" w:rsidRDefault="0025084C" w:rsidP="0025084C">
            <w:r w:rsidRPr="0025084C">
              <w:t>Demander : Comment savoir si une figure est symétrique ?</w:t>
            </w:r>
          </w:p>
          <w:p w14:paraId="2D6B161A" w14:textId="77777777" w:rsidR="0025084C" w:rsidRPr="0025084C" w:rsidRDefault="0025084C" w:rsidP="0025084C">
            <w:r w:rsidRPr="0025084C">
              <w:t>Elle doit avoir un ou plusieurs axes de symétrie.</w:t>
            </w:r>
          </w:p>
          <w:p w14:paraId="003BAE9A" w14:textId="77777777" w:rsidR="0025084C" w:rsidRPr="0025084C" w:rsidRDefault="0025084C" w:rsidP="0025084C">
            <w:r w:rsidRPr="0025084C">
              <w:t>Demander : Comment savoir si c’est un axe de symétrie ?</w:t>
            </w:r>
          </w:p>
          <w:p w14:paraId="0CA6048B" w14:textId="77777777" w:rsidR="0025084C" w:rsidRPr="0025084C" w:rsidRDefault="0025084C" w:rsidP="0025084C">
            <w:r w:rsidRPr="0025084C">
              <w:t>Les deux parties doivent se superposées parfaitement, on peut soit découper soit l’imaginer.</w:t>
            </w:r>
          </w:p>
          <w:p w14:paraId="5808FD9F" w14:textId="77777777" w:rsidR="0025084C" w:rsidRPr="0025084C" w:rsidRDefault="0025084C" w:rsidP="0025084C">
            <w:r w:rsidRPr="0025084C">
              <w:t>Revoir ma vidéo si besoin : https://www.youtube.com/watch?v=IBqsmUhS0YE&amp;t=7s</w:t>
            </w:r>
          </w:p>
          <w:p w14:paraId="6BF69CA9" w14:textId="77777777" w:rsidR="0025084C" w:rsidRPr="0025084C" w:rsidRDefault="0025084C" w:rsidP="0025084C">
            <w:r w:rsidRPr="0025084C">
              <w:t>Etape 2 : exercices 1 et 2</w:t>
            </w:r>
          </w:p>
          <w:p w14:paraId="6EE4DD21" w14:textId="77777777" w:rsidR="0025084C" w:rsidRPr="0025084C" w:rsidRDefault="0025084C" w:rsidP="0025084C">
            <w:r w:rsidRPr="0025084C">
              <w:t>Pour les deux exercices, en cas de difficultés, imprimer 2 fois la feuille pour que l’enfant puisse découper et plier les figures.</w:t>
            </w:r>
          </w:p>
          <w:p w14:paraId="5D041DD1" w14:textId="41CF95C0" w:rsidR="0025084C" w:rsidRDefault="0025084C" w:rsidP="0025084C">
            <w:r w:rsidRPr="0025084C">
              <w:t>Faire faire l’exercice 1 puis l’exercice 2 après s’être assuré de la bonne compréhension de la consigne.</w:t>
            </w:r>
          </w:p>
          <w:p w14:paraId="53B0C037" w14:textId="77777777" w:rsidR="0025084C" w:rsidRPr="0025084C" w:rsidRDefault="0025084C" w:rsidP="0025084C"/>
          <w:p w14:paraId="01F8CB3F" w14:textId="77777777" w:rsidR="0025084C" w:rsidRPr="0025084C" w:rsidRDefault="0025084C" w:rsidP="0025084C">
            <w:pPr>
              <w:rPr>
                <w:u w:val="single"/>
              </w:rPr>
            </w:pPr>
            <w:r w:rsidRPr="0025084C">
              <w:rPr>
                <w:u w:val="single"/>
              </w:rPr>
              <w:t>Jour 2 : FICHE 46</w:t>
            </w:r>
          </w:p>
          <w:p w14:paraId="4099EE14" w14:textId="77777777" w:rsidR="0025084C" w:rsidRPr="0025084C" w:rsidRDefault="0025084C" w:rsidP="0025084C">
            <w:r w:rsidRPr="0025084C">
              <w:t>Exercice 1 : Regarder l’exemple en haut à gauche. Pour pouvoir compléter ces figures par symétrie, il faut bien compter les carreaux à partir de cet axe et placer les nœuds (points où se croisent les lignes) avant de tracer.</w:t>
            </w:r>
          </w:p>
          <w:p w14:paraId="6C4F45F7" w14:textId="77777777" w:rsidR="0025084C" w:rsidRPr="0025084C" w:rsidRDefault="0025084C" w:rsidP="0025084C">
            <w:r w:rsidRPr="0025084C">
              <w:t>Exercice 2 :</w:t>
            </w:r>
          </w:p>
          <w:p w14:paraId="383BF743" w14:textId="77777777" w:rsidR="0025084C" w:rsidRPr="0025084C" w:rsidRDefault="0025084C" w:rsidP="0025084C">
            <w:r w:rsidRPr="0025084C">
              <w:t>Expliquer que l’axe de symétrie n’est plus vertical mais horizontal. L’enfant doit donc compter en partant de l’axe vers le bas. En cas de difficulté, faire tourner la feuille pour retrouver un axe de symétrie vertical.</w:t>
            </w:r>
          </w:p>
          <w:p w14:paraId="3E11DE50" w14:textId="7A3C63F1" w:rsidR="0025084C" w:rsidRDefault="0025084C" w:rsidP="007D7C46"/>
        </w:tc>
        <w:tc>
          <w:tcPr>
            <w:tcW w:w="2410" w:type="dxa"/>
          </w:tcPr>
          <w:p w14:paraId="4E8A84FE" w14:textId="77777777" w:rsidR="0025084C" w:rsidRDefault="0025084C" w:rsidP="00ED7AF2"/>
        </w:tc>
      </w:tr>
      <w:tr w:rsidR="007A2190" w14:paraId="283F0C92" w14:textId="77777777" w:rsidTr="006A0B7E">
        <w:trPr>
          <w:trHeight w:val="482"/>
        </w:trPr>
        <w:tc>
          <w:tcPr>
            <w:tcW w:w="2093" w:type="dxa"/>
          </w:tcPr>
          <w:p w14:paraId="33B79762" w14:textId="29EC82B5" w:rsidR="007A2190" w:rsidRDefault="00975A65" w:rsidP="00970DE7">
            <w:pPr>
              <w:pStyle w:val="Paragraphedeliste"/>
              <w:numPr>
                <w:ilvl w:val="0"/>
                <w:numId w:val="25"/>
              </w:numPr>
            </w:pPr>
            <w:r>
              <w:t>1</w:t>
            </w:r>
            <w:r w:rsidR="002A7AA2">
              <w:t>5</w:t>
            </w:r>
            <w:r>
              <w:t xml:space="preserve"> MINUTES</w:t>
            </w:r>
          </w:p>
        </w:tc>
        <w:tc>
          <w:tcPr>
            <w:tcW w:w="1984" w:type="dxa"/>
          </w:tcPr>
          <w:p w14:paraId="253757DB" w14:textId="2DD52000" w:rsidR="007A2190" w:rsidRDefault="007A2190" w:rsidP="00ED7AF2">
            <w:r>
              <w:t>Calcul mental</w:t>
            </w:r>
            <w:r w:rsidR="00A55F35">
              <w:t> </w:t>
            </w:r>
          </w:p>
        </w:tc>
        <w:tc>
          <w:tcPr>
            <w:tcW w:w="8222" w:type="dxa"/>
          </w:tcPr>
          <w:p w14:paraId="7790F8A6" w14:textId="77777777" w:rsidR="00AD5E3F" w:rsidRDefault="005D47CA" w:rsidP="007D7C46">
            <w:r>
              <w:t>Jour 1</w:t>
            </w:r>
          </w:p>
          <w:p w14:paraId="46969737" w14:textId="35C8C476" w:rsidR="00AE7E09" w:rsidRDefault="0025084C" w:rsidP="007D7C46">
            <w:r>
              <w:t>Dire la suite orale des nombres en arrière de 10 en 10 à partir de 100.</w:t>
            </w:r>
          </w:p>
          <w:p w14:paraId="2CEA9BBF" w14:textId="16718AB5" w:rsidR="0025084C" w:rsidRDefault="0025084C" w:rsidP="007D7C46"/>
          <w:p w14:paraId="1CE2EC9E" w14:textId="49201B3A" w:rsidR="0025084C" w:rsidRDefault="0025084C" w:rsidP="007D7C46">
            <w:r>
              <w:t xml:space="preserve">Jour 2 </w:t>
            </w:r>
          </w:p>
          <w:p w14:paraId="6FC1654C" w14:textId="5BEA6F9C" w:rsidR="0025084C" w:rsidRDefault="0025084C" w:rsidP="007D7C46">
            <w:r>
              <w:t xml:space="preserve">Révision de la table de multiplication de 1 </w:t>
            </w:r>
          </w:p>
          <w:p w14:paraId="4BC89CA5" w14:textId="77777777" w:rsidR="0025084C" w:rsidRDefault="0025084C" w:rsidP="007D7C46"/>
          <w:p w14:paraId="07291F9D" w14:textId="7225BDAD" w:rsidR="00AE7E09" w:rsidRDefault="00AE7E09" w:rsidP="007D7C46">
            <w:r>
              <w:t xml:space="preserve">Jour 3  </w:t>
            </w:r>
          </w:p>
          <w:p w14:paraId="5896DD13" w14:textId="19C4A062" w:rsidR="00AE7E09" w:rsidRDefault="0025084C" w:rsidP="007D7C46">
            <w:r>
              <w:t>Révision de la table de multiplication de 4</w:t>
            </w:r>
          </w:p>
          <w:p w14:paraId="4A4D66E7" w14:textId="77777777" w:rsidR="0025084C" w:rsidRDefault="0025084C" w:rsidP="007D7C46"/>
          <w:p w14:paraId="41D65F95" w14:textId="274983AE" w:rsidR="00AE7E09" w:rsidRDefault="00AE7E09" w:rsidP="007D7C46">
            <w:r>
              <w:t>Jour 4</w:t>
            </w:r>
          </w:p>
          <w:p w14:paraId="37B9055F" w14:textId="77777777" w:rsidR="00AE7E09" w:rsidRDefault="0025084C" w:rsidP="007D7C46">
            <w:r>
              <w:t>Révision de la table de multiplication de 5</w:t>
            </w:r>
          </w:p>
          <w:p w14:paraId="53CD06FD" w14:textId="60690386" w:rsidR="0025084C" w:rsidRPr="00722A39" w:rsidRDefault="0025084C" w:rsidP="007D7C46"/>
        </w:tc>
        <w:tc>
          <w:tcPr>
            <w:tcW w:w="2410" w:type="dxa"/>
          </w:tcPr>
          <w:p w14:paraId="7B91ED06" w14:textId="77777777" w:rsidR="007A2190" w:rsidRDefault="007A2190" w:rsidP="00ED7AF2"/>
        </w:tc>
      </w:tr>
      <w:tr w:rsidR="00324231" w:rsidRPr="00ED1670" w14:paraId="0275310C" w14:textId="77777777" w:rsidTr="006A0B7E">
        <w:trPr>
          <w:trHeight w:val="1742"/>
        </w:trPr>
        <w:tc>
          <w:tcPr>
            <w:tcW w:w="2093" w:type="dxa"/>
          </w:tcPr>
          <w:p w14:paraId="71510994" w14:textId="77777777" w:rsidR="00324231" w:rsidRDefault="00324231" w:rsidP="00970DE7">
            <w:pPr>
              <w:pStyle w:val="Paragraphedeliste"/>
              <w:numPr>
                <w:ilvl w:val="0"/>
                <w:numId w:val="25"/>
              </w:numPr>
            </w:pPr>
            <w:r>
              <w:t>15 MINUTES</w:t>
            </w:r>
          </w:p>
        </w:tc>
        <w:tc>
          <w:tcPr>
            <w:tcW w:w="1984" w:type="dxa"/>
          </w:tcPr>
          <w:p w14:paraId="31E111F2" w14:textId="52795421" w:rsidR="00ED1670" w:rsidRDefault="008F3340" w:rsidP="00ED7AF2">
            <w:r>
              <w:t xml:space="preserve">Dictée </w:t>
            </w:r>
          </w:p>
        </w:tc>
        <w:tc>
          <w:tcPr>
            <w:tcW w:w="8222" w:type="dxa"/>
          </w:tcPr>
          <w:p w14:paraId="27FDE73D" w14:textId="663E81D9" w:rsidR="008F3340" w:rsidRDefault="008F3340" w:rsidP="007D7C46">
            <w:r>
              <w:t xml:space="preserve">Révision de l’écriture du </w:t>
            </w:r>
            <w:r w:rsidR="00C701D2">
              <w:t>« s/ss »</w:t>
            </w:r>
          </w:p>
          <w:p w14:paraId="77264F9F" w14:textId="582B8CF9" w:rsidR="00C701D2" w:rsidRDefault="00C701D2" w:rsidP="007D7C46">
            <w:r>
              <w:t>Jour 1</w:t>
            </w:r>
          </w:p>
          <w:p w14:paraId="1A5B7604" w14:textId="33213210" w:rsidR="00C701D2" w:rsidRDefault="00C701D2" w:rsidP="007D7C46">
            <w:r>
              <w:t>Le jardinier sème de la pelouse</w:t>
            </w:r>
            <w:r w:rsidR="0025084C">
              <w:t xml:space="preserve"> autour de sa maison. </w:t>
            </w:r>
          </w:p>
          <w:p w14:paraId="68CE94BB" w14:textId="77777777" w:rsidR="008F3340" w:rsidRDefault="008F3340" w:rsidP="007D7C46"/>
          <w:p w14:paraId="0802BB96" w14:textId="77777777" w:rsidR="008F3340" w:rsidRDefault="00C701D2" w:rsidP="00E9285E">
            <w:r>
              <w:t>Jour 2</w:t>
            </w:r>
          </w:p>
          <w:p w14:paraId="367E5EE5" w14:textId="7EAF19EC" w:rsidR="00C701D2" w:rsidRDefault="0025084C" w:rsidP="00E9285E">
            <w:r>
              <w:t>La maîtresse lui demande de</w:t>
            </w:r>
            <w:r w:rsidR="00C701D2">
              <w:t xml:space="preserve"> range</w:t>
            </w:r>
            <w:r>
              <w:t>r</w:t>
            </w:r>
            <w:r w:rsidR="00C701D2">
              <w:t xml:space="preserve"> sa trousse </w:t>
            </w:r>
            <w:r>
              <w:t>et de</w:t>
            </w:r>
            <w:r w:rsidR="00C701D2">
              <w:t xml:space="preserve"> sort</w:t>
            </w:r>
            <w:r>
              <w:t>ir</w:t>
            </w:r>
            <w:r w:rsidR="00C701D2">
              <w:t xml:space="preserve"> son ardoise.</w:t>
            </w:r>
            <w:r>
              <w:t xml:space="preserve"> </w:t>
            </w:r>
          </w:p>
          <w:p w14:paraId="321F325B" w14:textId="77777777" w:rsidR="00C701D2" w:rsidRDefault="00C701D2" w:rsidP="00E9285E"/>
          <w:p w14:paraId="3A5800F3" w14:textId="77777777" w:rsidR="00C701D2" w:rsidRDefault="00C701D2" w:rsidP="00E9285E">
            <w:r>
              <w:t>Jour 3</w:t>
            </w:r>
          </w:p>
          <w:p w14:paraId="115B1944" w14:textId="59E343DB" w:rsidR="00C701D2" w:rsidRDefault="00C701D2" w:rsidP="00E9285E">
            <w:r>
              <w:t>Nous nous amusons</w:t>
            </w:r>
            <w:r w:rsidR="0025084C">
              <w:t xml:space="preserve"> tous</w:t>
            </w:r>
            <w:r>
              <w:t xml:space="preserve"> ensembl</w:t>
            </w:r>
            <w:r w:rsidR="0025084C">
              <w:t>e à faire une course d’escargot.</w:t>
            </w:r>
          </w:p>
          <w:p w14:paraId="623ADFBE" w14:textId="77777777" w:rsidR="00C701D2" w:rsidRDefault="00C701D2" w:rsidP="00E9285E"/>
          <w:p w14:paraId="38A4F2BE" w14:textId="77777777" w:rsidR="00C701D2" w:rsidRDefault="00C701D2" w:rsidP="00E9285E">
            <w:r>
              <w:t>Jour 4</w:t>
            </w:r>
          </w:p>
          <w:p w14:paraId="112379EA" w14:textId="5F26E2EC" w:rsidR="00C701D2" w:rsidRPr="00ED1670" w:rsidRDefault="0025084C" w:rsidP="00E9285E">
            <w:r>
              <w:t xml:space="preserve">La maîtresse raconte une histoire effrayante. </w:t>
            </w:r>
            <w:r w:rsidR="00814133">
              <w:t xml:space="preserve">Dans l’usine, il y a un monstre. </w:t>
            </w:r>
          </w:p>
        </w:tc>
        <w:tc>
          <w:tcPr>
            <w:tcW w:w="2410" w:type="dxa"/>
          </w:tcPr>
          <w:p w14:paraId="1908D236" w14:textId="77777777" w:rsidR="00324231" w:rsidRPr="00ED1670" w:rsidRDefault="00324231" w:rsidP="00ED7AF2"/>
        </w:tc>
      </w:tr>
      <w:tr w:rsidR="00565B82" w14:paraId="09271599" w14:textId="77777777" w:rsidTr="006A0B7E">
        <w:trPr>
          <w:trHeight w:val="510"/>
        </w:trPr>
        <w:tc>
          <w:tcPr>
            <w:tcW w:w="2093" w:type="dxa"/>
          </w:tcPr>
          <w:p w14:paraId="64E73B26" w14:textId="359FCA1D" w:rsidR="00565B82" w:rsidRDefault="00E36E23" w:rsidP="00970DE7">
            <w:pPr>
              <w:pStyle w:val="Paragraphedeliste"/>
              <w:numPr>
                <w:ilvl w:val="0"/>
                <w:numId w:val="25"/>
              </w:numPr>
            </w:pPr>
            <w:r>
              <w:t>25</w:t>
            </w:r>
            <w:r w:rsidR="002A7AA2">
              <w:t xml:space="preserve"> MINUTES</w:t>
            </w:r>
          </w:p>
        </w:tc>
        <w:tc>
          <w:tcPr>
            <w:tcW w:w="1984" w:type="dxa"/>
          </w:tcPr>
          <w:p w14:paraId="42605E87" w14:textId="77777777" w:rsidR="00565B82" w:rsidRDefault="002A7AA2" w:rsidP="00565B82">
            <w:r>
              <w:t>QLM</w:t>
            </w:r>
          </w:p>
          <w:p w14:paraId="15D51DF1" w14:textId="3526E7A8" w:rsidR="00BE661D" w:rsidRDefault="00BE661D" w:rsidP="00565B82"/>
        </w:tc>
        <w:tc>
          <w:tcPr>
            <w:tcW w:w="8222" w:type="dxa"/>
          </w:tcPr>
          <w:p w14:paraId="6554F88E" w14:textId="527778EF" w:rsidR="00AB0EBA" w:rsidRDefault="00E36E23" w:rsidP="00565B82">
            <w:pPr>
              <w:rPr>
                <w:u w:val="single"/>
              </w:rPr>
            </w:pPr>
            <w:r w:rsidRPr="00E36E23">
              <w:rPr>
                <w:u w:val="single"/>
              </w:rPr>
              <w:t>Jour 1</w:t>
            </w:r>
          </w:p>
          <w:p w14:paraId="72870403" w14:textId="16CC5886" w:rsidR="00E36E23" w:rsidRPr="00E36E23" w:rsidRDefault="00E36E23" w:rsidP="00E36E23">
            <w:r w:rsidRPr="00E36E23">
              <w:t>Etape 1</w:t>
            </w:r>
            <w:r>
              <w:t xml:space="preserve"> : </w:t>
            </w:r>
            <w:r w:rsidRPr="00E36E23">
              <w:t>Montrer le document 1.</w:t>
            </w:r>
          </w:p>
          <w:p w14:paraId="40B1CB7E" w14:textId="77777777" w:rsidR="00E36E23" w:rsidRPr="00E36E23" w:rsidRDefault="00E36E23" w:rsidP="00E36E23">
            <w:r w:rsidRPr="00E36E23">
              <w:t>A L’ORAL, répondre aux questions du document :</w:t>
            </w:r>
          </w:p>
          <w:p w14:paraId="7FD889E5" w14:textId="77777777" w:rsidR="00E36E23" w:rsidRPr="00E36E23" w:rsidRDefault="00E36E23" w:rsidP="00E36E23">
            <w:r w:rsidRPr="00E36E23">
              <w:t>Réponse question 2 : le groupe des matières/objets qui se trouvent dans la nature et le groupe des objets fabriqués par l’homme.</w:t>
            </w:r>
          </w:p>
          <w:p w14:paraId="312F1053" w14:textId="77777777" w:rsidR="00E36E23" w:rsidRPr="00E36E23" w:rsidRDefault="00E36E23" w:rsidP="00E36E23">
            <w:r w:rsidRPr="00E36E23">
              <w:t>Exemple →Constater que l’un est une matière qui se trouve dans la nature, l’iceberg (la glace) et l’autre est un objet fabriqué par l’Homme avec une matière naturelle (la glace).</w:t>
            </w:r>
          </w:p>
          <w:p w14:paraId="75921CFC" w14:textId="77777777" w:rsidR="00E36E23" w:rsidRPr="00E36E23" w:rsidRDefault="00E36E23" w:rsidP="00E36E23">
            <w:r w:rsidRPr="00E36E23">
              <w:lastRenderedPageBreak/>
              <w:t>Etape 2 : Toujours avec le document 1</w:t>
            </w:r>
          </w:p>
          <w:p w14:paraId="016EF1C7" w14:textId="77777777" w:rsidR="00E36E23" w:rsidRPr="00E36E23" w:rsidRDefault="00E36E23" w:rsidP="00E36E23">
            <w:r w:rsidRPr="00E36E23">
              <w:t>Prendre un crayon rouge et un crayon vert.</w:t>
            </w:r>
          </w:p>
          <w:p w14:paraId="183E0715" w14:textId="77777777" w:rsidR="00E36E23" w:rsidRPr="00E36E23" w:rsidRDefault="00E36E23" w:rsidP="00E36E23">
            <w:r w:rsidRPr="00E36E23">
              <w:t>Consigne : Entoure en rouge les matières naturelles (qui se trouvent dans la nature) et en vert les objets techniques (fabriqués par l’Homme et qui ont une fonction).</w:t>
            </w:r>
          </w:p>
          <w:p w14:paraId="1EA2756B" w14:textId="77777777" w:rsidR="00E36E23" w:rsidRPr="00E36E23" w:rsidRDefault="00E36E23" w:rsidP="00E36E23">
            <w:r w:rsidRPr="00E36E23">
              <w:t>Etape 3 : correction :</w:t>
            </w:r>
          </w:p>
          <w:p w14:paraId="597F3F1B" w14:textId="77777777" w:rsidR="00E36E23" w:rsidRPr="00E36E23" w:rsidRDefault="00E36E23" w:rsidP="00E36E23">
            <w:r w:rsidRPr="00E36E23">
              <w:t>Matières naturelles : les cailloux, le sable, l’arbre, la terre, l’iceberg, l’océan, le lait.</w:t>
            </w:r>
          </w:p>
          <w:p w14:paraId="01A4DDF8" w14:textId="77777777" w:rsidR="00E36E23" w:rsidRPr="00E36E23" w:rsidRDefault="00E36E23" w:rsidP="00E36E23">
            <w:r w:rsidRPr="00E36E23">
              <w:t>Objets fabriqués par l’homme : le pain, l’igloo, le vêtement, le fromage, la bicyclette, les billes, le pot en terre cuite, le lit.</w:t>
            </w:r>
          </w:p>
          <w:p w14:paraId="5DE6B1D9" w14:textId="77777777" w:rsidR="00E36E23" w:rsidRDefault="00E36E23" w:rsidP="00565B82">
            <w:pPr>
              <w:rPr>
                <w:u w:val="single"/>
              </w:rPr>
            </w:pPr>
          </w:p>
          <w:p w14:paraId="54B9453C" w14:textId="77777777" w:rsidR="00E36E23" w:rsidRDefault="00E36E23" w:rsidP="00565B82">
            <w:pPr>
              <w:rPr>
                <w:u w:val="single"/>
              </w:rPr>
            </w:pPr>
          </w:p>
          <w:p w14:paraId="3F370EA7" w14:textId="2C57B3DF" w:rsidR="00E36E23" w:rsidRDefault="00E36E23" w:rsidP="00565B82">
            <w:pPr>
              <w:rPr>
                <w:u w:val="single"/>
              </w:rPr>
            </w:pPr>
            <w:r>
              <w:rPr>
                <w:u w:val="single"/>
              </w:rPr>
              <w:t>Jour 2</w:t>
            </w:r>
          </w:p>
          <w:p w14:paraId="429C3D7E" w14:textId="77777777" w:rsidR="00E36E23" w:rsidRPr="00E36E23" w:rsidRDefault="00E36E23" w:rsidP="00E36E23">
            <w:r w:rsidRPr="00E36E23">
              <w:t>Etape 1 : RAPPEL</w:t>
            </w:r>
          </w:p>
          <w:p w14:paraId="7EEFDA58" w14:textId="77777777" w:rsidR="00E36E23" w:rsidRPr="00E36E23" w:rsidRDefault="00E36E23" w:rsidP="00E36E23">
            <w:r w:rsidRPr="00E36E23">
              <w:t>Demander : Qu’avons-nous compris hier ?</w:t>
            </w:r>
          </w:p>
          <w:p w14:paraId="52985E6D" w14:textId="3091E97B" w:rsidR="00E36E23" w:rsidRPr="00E36E23" w:rsidRDefault="00E36E23" w:rsidP="00E36E23">
            <w:r w:rsidRPr="00E36E23">
              <w:t>Qu’il y avait des matières naturelles et des objets fabriqués par l’Homme.</w:t>
            </w:r>
          </w:p>
          <w:p w14:paraId="3A6B4A33" w14:textId="77777777" w:rsidR="00E36E23" w:rsidRPr="00E36E23" w:rsidRDefault="00E36E23" w:rsidP="00E36E23">
            <w:r w:rsidRPr="00E36E23">
              <w:t>Etape 2 : Exercice document 2</w:t>
            </w:r>
          </w:p>
          <w:p w14:paraId="410A4EC2" w14:textId="77777777" w:rsidR="00E36E23" w:rsidRPr="00E36E23" w:rsidRDefault="00E36E23" w:rsidP="00E36E23">
            <w:r w:rsidRPr="00E36E23">
              <w:t>Donner le document et lire la consigne. Laisser l’enfant travailler seul.</w:t>
            </w:r>
          </w:p>
          <w:p w14:paraId="437C4636" w14:textId="77777777" w:rsidR="00E36E23" w:rsidRPr="00E36E23" w:rsidRDefault="00E36E23" w:rsidP="00E36E23">
            <w:r w:rsidRPr="00E36E23">
              <w:t>Etape 3 : correction : (voir jour 1)</w:t>
            </w:r>
          </w:p>
          <w:p w14:paraId="119E6860" w14:textId="77777777" w:rsidR="00E36E23" w:rsidRPr="00E36E23" w:rsidRDefault="00E36E23" w:rsidP="00E36E23">
            <w:r w:rsidRPr="00E36E23">
              <w:t>Etape 4 : « je retiens »</w:t>
            </w:r>
          </w:p>
          <w:p w14:paraId="0516EDCA" w14:textId="77777777" w:rsidR="00E36E23" w:rsidRPr="00E36E23" w:rsidRDefault="00E36E23" w:rsidP="00E36E23">
            <w:r w:rsidRPr="00E36E23">
              <w:t>Lire ou faire lire « Je retiens » du document 2 et colorier ensemble la bonne étiquette.</w:t>
            </w:r>
          </w:p>
          <w:p w14:paraId="7A927717" w14:textId="386CC10E" w:rsidR="00E36E23" w:rsidRPr="00E36E23" w:rsidRDefault="00E36E23" w:rsidP="00565B82">
            <w:pPr>
              <w:rPr>
                <w:u w:val="single"/>
              </w:rPr>
            </w:pPr>
          </w:p>
        </w:tc>
        <w:tc>
          <w:tcPr>
            <w:tcW w:w="2410" w:type="dxa"/>
          </w:tcPr>
          <w:p w14:paraId="5FEFAF5B" w14:textId="77777777" w:rsidR="00565B82" w:rsidRDefault="00565B82" w:rsidP="00565B82"/>
        </w:tc>
      </w:tr>
      <w:tr w:rsidR="009C0AC5" w:rsidRPr="006616D4" w14:paraId="0B02F5B5" w14:textId="77777777" w:rsidTr="006A0B7E">
        <w:trPr>
          <w:trHeight w:val="510"/>
        </w:trPr>
        <w:tc>
          <w:tcPr>
            <w:tcW w:w="2093" w:type="dxa"/>
          </w:tcPr>
          <w:p w14:paraId="3B743266" w14:textId="07FDA733" w:rsidR="009C0AC5" w:rsidRDefault="00E36E23" w:rsidP="00970DE7">
            <w:pPr>
              <w:pStyle w:val="Paragraphedeliste"/>
              <w:numPr>
                <w:ilvl w:val="0"/>
                <w:numId w:val="25"/>
              </w:numPr>
            </w:pPr>
            <w:r>
              <w:t>25</w:t>
            </w:r>
            <w:r w:rsidR="009C0AC5">
              <w:t xml:space="preserve"> MINUTES</w:t>
            </w:r>
          </w:p>
        </w:tc>
        <w:tc>
          <w:tcPr>
            <w:tcW w:w="1984" w:type="dxa"/>
          </w:tcPr>
          <w:p w14:paraId="46E2F0C4" w14:textId="77777777" w:rsidR="009C0AC5" w:rsidRDefault="008F3340" w:rsidP="009C0AC5">
            <w:r>
              <w:t>E</w:t>
            </w:r>
            <w:r w:rsidR="00E36E23">
              <w:t>MC</w:t>
            </w:r>
          </w:p>
          <w:p w14:paraId="73BE4626" w14:textId="4BC3E4A2" w:rsidR="00BE661D" w:rsidRDefault="00BE661D" w:rsidP="009C0AC5"/>
        </w:tc>
        <w:tc>
          <w:tcPr>
            <w:tcW w:w="8222" w:type="dxa"/>
          </w:tcPr>
          <w:p w14:paraId="63CC8455" w14:textId="5DE269A9" w:rsidR="00456B14" w:rsidRDefault="00456B14" w:rsidP="00A55F35">
            <w:r>
              <w:t>Pourquoi allons-nous à l’école ?</w:t>
            </w:r>
          </w:p>
          <w:p w14:paraId="51FC59E0" w14:textId="5910CC47" w:rsidR="00456B14" w:rsidRDefault="00456B14" w:rsidP="00A55F35"/>
          <w:p w14:paraId="74799AD4" w14:textId="3BC6362E" w:rsidR="00456B14" w:rsidRDefault="00456B14" w:rsidP="00A55F35">
            <w:pPr>
              <w:rPr>
                <w:u w:val="single"/>
              </w:rPr>
            </w:pPr>
            <w:r w:rsidRPr="00456B14">
              <w:rPr>
                <w:u w:val="single"/>
              </w:rPr>
              <w:t xml:space="preserve">Jour </w:t>
            </w:r>
            <w:r w:rsidR="000E5AF4">
              <w:rPr>
                <w:u w:val="single"/>
              </w:rPr>
              <w:t>3</w:t>
            </w:r>
          </w:p>
          <w:p w14:paraId="663CAB5D" w14:textId="77777777" w:rsidR="00BE661D" w:rsidRPr="00456B14" w:rsidRDefault="00BE661D" w:rsidP="00A55F35">
            <w:pPr>
              <w:rPr>
                <w:u w:val="single"/>
              </w:rPr>
            </w:pPr>
          </w:p>
          <w:p w14:paraId="17AA93CA" w14:textId="157379BC" w:rsidR="00456B14" w:rsidRDefault="00456B14" w:rsidP="00A55F35">
            <w:r>
              <w:t>Poser ses questions à vos enfants … Discuter avec eux des hypothèses de réponses…</w:t>
            </w:r>
          </w:p>
          <w:p w14:paraId="13D5334A" w14:textId="64053C3B" w:rsidR="00456B14" w:rsidRDefault="00456B14" w:rsidP="00A55F35">
            <w:r>
              <w:t xml:space="preserve">Pourquoi je ne peux pas rester à la maison au lieu d’aller à l’école ? </w:t>
            </w:r>
          </w:p>
          <w:p w14:paraId="37E48A29" w14:textId="21AAED7E" w:rsidR="00456B14" w:rsidRDefault="00456B14" w:rsidP="00A55F35">
            <w:r>
              <w:t>Pourquoi est-on obligé d’aller à l’école ?</w:t>
            </w:r>
          </w:p>
          <w:p w14:paraId="3565B91D" w14:textId="35601A43" w:rsidR="00456B14" w:rsidRDefault="00456B14" w:rsidP="00A55F35">
            <w:r>
              <w:t xml:space="preserve">A quoi ça sert de lire, écrire et compter ? </w:t>
            </w:r>
          </w:p>
          <w:p w14:paraId="0C7A9EA2" w14:textId="77777777" w:rsidR="0025084C" w:rsidRDefault="0025084C" w:rsidP="00A55F35"/>
          <w:p w14:paraId="2A9AF683" w14:textId="1E826C1F" w:rsidR="00456B14" w:rsidRDefault="00456B14" w:rsidP="00A55F35">
            <w:r>
              <w:t>Lire Fiche 1, Fiche 2 et Fiche 3 jointes à la rubrique : album « Gaston, le petit garçon qui n’arrêtait pas de se poser des questions », édition Bayard Jeunesse (Livre emmené par Justine et dont on se sert en classe pour se poser des questions)</w:t>
            </w:r>
          </w:p>
          <w:p w14:paraId="283477D6" w14:textId="77777777" w:rsidR="0025084C" w:rsidRDefault="0025084C" w:rsidP="00A55F35"/>
          <w:p w14:paraId="0D5CB316" w14:textId="57245743" w:rsidR="00BE661D" w:rsidRDefault="00BE661D" w:rsidP="00A55F35">
            <w:r>
              <w:lastRenderedPageBreak/>
              <w:t xml:space="preserve">Bilan : Vidéo à visionner </w:t>
            </w:r>
            <w:r w:rsidRPr="00BE661D">
              <w:t xml:space="preserve"> </w:t>
            </w:r>
            <w:hyperlink r:id="rId8" w:history="1">
              <w:r w:rsidRPr="00BE661D">
                <w:rPr>
                  <w:rStyle w:val="Lienhypertexte"/>
                </w:rPr>
                <w:t>https://www.youtube.com/watch?v=_FPWZNj_qmg</w:t>
              </w:r>
            </w:hyperlink>
          </w:p>
          <w:p w14:paraId="02700476" w14:textId="77777777" w:rsidR="00BE661D" w:rsidRDefault="00BE661D" w:rsidP="00A55F35"/>
          <w:p w14:paraId="23CF1893" w14:textId="6DA742E7" w:rsidR="00456B14" w:rsidRPr="00BE661D" w:rsidRDefault="00456B14" w:rsidP="00A55F35">
            <w:pPr>
              <w:rPr>
                <w:u w:val="single"/>
              </w:rPr>
            </w:pPr>
            <w:r w:rsidRPr="00BE661D">
              <w:rPr>
                <w:u w:val="single"/>
              </w:rPr>
              <w:t xml:space="preserve">Jour </w:t>
            </w:r>
            <w:r w:rsidR="000E5AF4">
              <w:rPr>
                <w:u w:val="single"/>
              </w:rPr>
              <w:t>4</w:t>
            </w:r>
          </w:p>
          <w:p w14:paraId="1801E16E" w14:textId="77777777" w:rsidR="00BE661D" w:rsidRDefault="00BE661D" w:rsidP="00A55F35"/>
          <w:p w14:paraId="20A2A2E5" w14:textId="3CE83B06" w:rsidR="00456B14" w:rsidRDefault="00456B14" w:rsidP="00A55F35">
            <w:r>
              <w:t>Poser ses questions à vos enfants…. Discuter avec eux des hypothèses de réponses…</w:t>
            </w:r>
          </w:p>
          <w:p w14:paraId="342D2368" w14:textId="7D165037" w:rsidR="00456B14" w:rsidRDefault="00456B14" w:rsidP="00A55F35">
            <w:r>
              <w:t xml:space="preserve">Est-ce la maitresse qui va tout m’apprendre ? </w:t>
            </w:r>
          </w:p>
          <w:p w14:paraId="5C103C6C" w14:textId="73715E80" w:rsidR="00456B14" w:rsidRDefault="00456B14" w:rsidP="00A55F35">
            <w:r>
              <w:t>Pourquoi, papa et maman ne peuvent pas venir avec moi à l’école ?</w:t>
            </w:r>
          </w:p>
          <w:p w14:paraId="5F43371B" w14:textId="3DB6EE36" w:rsidR="00456B14" w:rsidRDefault="00456B14" w:rsidP="00A55F35">
            <w:r>
              <w:t>Pourquoi faut-il toujours retourner à l’école ?</w:t>
            </w:r>
          </w:p>
          <w:p w14:paraId="3B4ED4B5" w14:textId="77777777" w:rsidR="0025084C" w:rsidRDefault="0025084C" w:rsidP="00A55F35"/>
          <w:p w14:paraId="3FBB987B" w14:textId="7FE6260E" w:rsidR="00BE661D" w:rsidRDefault="00BE661D" w:rsidP="00A55F35">
            <w:r>
              <w:t xml:space="preserve">Lire Fiches 4, 5 et 6 jointes à la rubrique : </w:t>
            </w:r>
            <w:r w:rsidRPr="00BE661D">
              <w:t xml:space="preserve"> album « Gaston, le petit garçon qui n’arrêtait pas de se poser des questions », édition Bayard Jeunesse (Livre emmené par Justine et dont on se sert en classe pour se poser des questions)</w:t>
            </w:r>
          </w:p>
          <w:p w14:paraId="0CBAE00B" w14:textId="7831C7C8" w:rsidR="00BE661D" w:rsidRDefault="00BE661D" w:rsidP="00A55F35"/>
          <w:p w14:paraId="28CA2FEE" w14:textId="78270944" w:rsidR="00BE661D" w:rsidRDefault="00BE661D" w:rsidP="00A55F35">
            <w:r>
              <w:t xml:space="preserve">Bilan : Vidéo à visionner </w:t>
            </w:r>
            <w:r w:rsidRPr="00BE661D">
              <w:t xml:space="preserve"> </w:t>
            </w:r>
            <w:hyperlink r:id="rId9" w:history="1">
              <w:r w:rsidRPr="00BE661D">
                <w:rPr>
                  <w:rStyle w:val="Lienhypertexte"/>
                </w:rPr>
                <w:t>https://www.youtube.com/watch?v=FSq3Wqk-qKM</w:t>
              </w:r>
            </w:hyperlink>
          </w:p>
          <w:p w14:paraId="299AB8C0" w14:textId="77777777" w:rsidR="00456B14" w:rsidRDefault="00456B14" w:rsidP="00A55F35"/>
          <w:p w14:paraId="4E445C1C" w14:textId="5B9AFC43" w:rsidR="00456B14" w:rsidRPr="00A55F35" w:rsidRDefault="00456B14" w:rsidP="00A55F35"/>
        </w:tc>
        <w:tc>
          <w:tcPr>
            <w:tcW w:w="2410" w:type="dxa"/>
          </w:tcPr>
          <w:p w14:paraId="2F8E8EA4" w14:textId="77777777" w:rsidR="009C0AC5" w:rsidRPr="006616D4" w:rsidRDefault="009C0AC5" w:rsidP="009C0AC5"/>
        </w:tc>
      </w:tr>
      <w:tr w:rsidR="008F3340" w:rsidRPr="006616D4" w14:paraId="421B543B" w14:textId="77777777" w:rsidTr="006A0B7E">
        <w:trPr>
          <w:trHeight w:val="510"/>
        </w:trPr>
        <w:tc>
          <w:tcPr>
            <w:tcW w:w="2093" w:type="dxa"/>
          </w:tcPr>
          <w:p w14:paraId="528A10AF" w14:textId="656F5A87" w:rsidR="008F3340" w:rsidRDefault="005753C8" w:rsidP="00970DE7">
            <w:pPr>
              <w:pStyle w:val="Paragraphedeliste"/>
              <w:numPr>
                <w:ilvl w:val="0"/>
                <w:numId w:val="25"/>
              </w:numPr>
            </w:pPr>
            <w:r>
              <w:t>3</w:t>
            </w:r>
            <w:r w:rsidR="008F3340">
              <w:t>0 MINUTES</w:t>
            </w:r>
            <w:r>
              <w:t xml:space="preserve"> (par jour)</w:t>
            </w:r>
          </w:p>
        </w:tc>
        <w:tc>
          <w:tcPr>
            <w:tcW w:w="1984" w:type="dxa"/>
          </w:tcPr>
          <w:p w14:paraId="15AEE045" w14:textId="4F1EF95F" w:rsidR="008F3340" w:rsidRDefault="00E9285E" w:rsidP="009C0AC5">
            <w:r>
              <w:t>E</w:t>
            </w:r>
            <w:r w:rsidR="00E36E23">
              <w:t>PS</w:t>
            </w:r>
          </w:p>
        </w:tc>
        <w:tc>
          <w:tcPr>
            <w:tcW w:w="8222" w:type="dxa"/>
          </w:tcPr>
          <w:p w14:paraId="6151E154" w14:textId="22CABA9C" w:rsidR="00BE661D" w:rsidRDefault="00BE661D" w:rsidP="00A55F35">
            <w:r>
              <w:t>CF Fiche explicative dans la rubrique</w:t>
            </w:r>
            <w:r w:rsidR="00561221">
              <w:t xml:space="preserve"> STEP (vous pouvez le réaliser sans avoir de STEP mais en matérialisant un espace au sol pour représentant le STEP)</w:t>
            </w:r>
          </w:p>
          <w:p w14:paraId="60CB0999" w14:textId="407CE17D" w:rsidR="005753C8" w:rsidRDefault="005753C8" w:rsidP="00A55F35">
            <w:r>
              <w:t xml:space="preserve">Penser </w:t>
            </w:r>
            <w:r w:rsidR="00561221">
              <w:t>aux échauffements</w:t>
            </w:r>
            <w:r>
              <w:t xml:space="preserve"> en début de séance et aux étirements en fin de séance</w:t>
            </w:r>
          </w:p>
          <w:p w14:paraId="7A46DDA1" w14:textId="77777777" w:rsidR="00561221" w:rsidRDefault="00561221" w:rsidP="00A55F35"/>
          <w:p w14:paraId="05E6AAC1" w14:textId="4D4F679D" w:rsidR="00EE1047" w:rsidRDefault="00BE661D" w:rsidP="00A55F35">
            <w:r>
              <w:t xml:space="preserve">Jour 1 </w:t>
            </w:r>
          </w:p>
          <w:p w14:paraId="0BE61252" w14:textId="43040979" w:rsidR="00561221" w:rsidRDefault="00561221" w:rsidP="00A55F35">
            <w:r>
              <w:t>Situation découverte : S’approprier chaque pas en essayant les différents mouvements</w:t>
            </w:r>
          </w:p>
          <w:p w14:paraId="031CC209" w14:textId="735438BA" w:rsidR="00BE661D" w:rsidRDefault="00561221" w:rsidP="00561221">
            <w:r w:rsidRPr="00561221">
              <w:t>Situation ouverte : inventer une séquence</w:t>
            </w:r>
            <w:r>
              <w:t xml:space="preserve"> de pas à partir du document</w:t>
            </w:r>
            <w:r w:rsidRPr="00561221">
              <w:t>, au choix</w:t>
            </w:r>
            <w:r>
              <w:t xml:space="preserve">. La séquence doit comporter au moins 4 </w:t>
            </w:r>
            <w:proofErr w:type="spellStart"/>
            <w:r>
              <w:t>pas</w:t>
            </w:r>
            <w:proofErr w:type="spellEnd"/>
            <w:r>
              <w:t xml:space="preserve"> différents. </w:t>
            </w:r>
          </w:p>
          <w:p w14:paraId="01113DB2" w14:textId="779BEDAB" w:rsidR="00561221" w:rsidRDefault="00561221" w:rsidP="00561221"/>
          <w:p w14:paraId="164ED831" w14:textId="322BBFB2" w:rsidR="00BE661D" w:rsidRDefault="00561221" w:rsidP="00A55F35">
            <w:r>
              <w:t>Jour 2</w:t>
            </w:r>
          </w:p>
          <w:p w14:paraId="5365CE74" w14:textId="6DFB9026" w:rsidR="00561221" w:rsidRDefault="00561221" w:rsidP="00A55F35">
            <w:r>
              <w:t>S</w:t>
            </w:r>
            <w:r w:rsidRPr="00561221">
              <w:t xml:space="preserve">ituation de recherche : L’ESPACE transformer des pas pour être une fois de profil, une fois dos au </w:t>
            </w:r>
            <w:r>
              <w:t>STEP</w:t>
            </w:r>
          </w:p>
          <w:p w14:paraId="3E7B17F7" w14:textId="4F8950DC" w:rsidR="00561221" w:rsidRDefault="00561221" w:rsidP="00A55F35">
            <w:r>
              <w:t>Inclure dans une séquence de 4 pas, deux des pas de profil et des pas dos au STEP pour arriver à une séquence de 6 pas.</w:t>
            </w:r>
          </w:p>
          <w:p w14:paraId="2A31A03D" w14:textId="77777777" w:rsidR="00561221" w:rsidRDefault="00561221" w:rsidP="00A55F35"/>
          <w:p w14:paraId="491AC1DA" w14:textId="196F1B66" w:rsidR="00BE661D" w:rsidRDefault="00BE661D" w:rsidP="00A55F35">
            <w:r>
              <w:t xml:space="preserve">Jour 3 </w:t>
            </w:r>
          </w:p>
          <w:p w14:paraId="567AE621" w14:textId="63EFA8AC" w:rsidR="00561221" w:rsidRDefault="00561221" w:rsidP="00A55F35">
            <w:r>
              <w:t xml:space="preserve">Coordination : </w:t>
            </w:r>
            <w:r w:rsidRPr="00561221">
              <w:t xml:space="preserve">Trouver des mouvements de bras différents sur chaque </w:t>
            </w:r>
            <w:r>
              <w:t>pas</w:t>
            </w:r>
            <w:r w:rsidRPr="00561221">
              <w:t xml:space="preserve"> </w:t>
            </w:r>
            <w:r>
              <w:t>réalisé</w:t>
            </w:r>
            <w:r w:rsidRPr="00561221">
              <w:t>.</w:t>
            </w:r>
          </w:p>
          <w:p w14:paraId="6245CA69" w14:textId="77777777" w:rsidR="00561221" w:rsidRPr="00561221" w:rsidRDefault="00561221" w:rsidP="00561221">
            <w:r w:rsidRPr="00561221">
              <w:lastRenderedPageBreak/>
              <w:t>Conseil : Trouver des mouvements de bras simples à coordonner avec les jambes.</w:t>
            </w:r>
          </w:p>
          <w:p w14:paraId="4E6B80B6" w14:textId="77777777" w:rsidR="00BE661D" w:rsidRDefault="00BE661D" w:rsidP="00A55F35"/>
          <w:p w14:paraId="58FF2DAA" w14:textId="7C26B32F" w:rsidR="00BE661D" w:rsidRDefault="00BE661D" w:rsidP="00A55F35">
            <w:r>
              <w:t>Jour 4</w:t>
            </w:r>
          </w:p>
          <w:p w14:paraId="73B51712" w14:textId="05B6B098" w:rsidR="00561221" w:rsidRDefault="00561221" w:rsidP="00A55F35">
            <w:r>
              <w:t xml:space="preserve">Présenter une chorégraphie de 6 pas selon </w:t>
            </w:r>
            <w:r w:rsidR="00814133">
              <w:t>les critères précédents</w:t>
            </w:r>
            <w:r>
              <w:t xml:space="preserve"> devant un public (ce peut être les parents, la sœur ou le frère par exemple)</w:t>
            </w:r>
          </w:p>
          <w:p w14:paraId="70DE709C" w14:textId="426FCB0C" w:rsidR="00BE661D" w:rsidRPr="00A55F35" w:rsidRDefault="00BE661D" w:rsidP="00A55F35"/>
        </w:tc>
        <w:tc>
          <w:tcPr>
            <w:tcW w:w="2410" w:type="dxa"/>
          </w:tcPr>
          <w:p w14:paraId="2092FDB2" w14:textId="77777777" w:rsidR="008F3340" w:rsidRPr="006616D4" w:rsidRDefault="008F3340" w:rsidP="009C0AC5"/>
        </w:tc>
      </w:tr>
      <w:tr w:rsidR="00EE1047" w:rsidRPr="006616D4" w14:paraId="351F9633" w14:textId="77777777" w:rsidTr="006A0B7E">
        <w:trPr>
          <w:trHeight w:val="510"/>
        </w:trPr>
        <w:tc>
          <w:tcPr>
            <w:tcW w:w="2093" w:type="dxa"/>
          </w:tcPr>
          <w:p w14:paraId="58797F66" w14:textId="0929B71E" w:rsidR="00EE1047" w:rsidRDefault="00EE1047" w:rsidP="00970DE7">
            <w:pPr>
              <w:pStyle w:val="Paragraphedeliste"/>
              <w:numPr>
                <w:ilvl w:val="0"/>
                <w:numId w:val="25"/>
              </w:numPr>
            </w:pPr>
            <w:r>
              <w:t>30 MINUTES</w:t>
            </w:r>
          </w:p>
        </w:tc>
        <w:tc>
          <w:tcPr>
            <w:tcW w:w="1984" w:type="dxa"/>
          </w:tcPr>
          <w:p w14:paraId="48195986" w14:textId="63BB14A2" w:rsidR="00EE1047" w:rsidRDefault="00EE1047" w:rsidP="009C0AC5">
            <w:r>
              <w:t>Arts</w:t>
            </w:r>
          </w:p>
        </w:tc>
        <w:tc>
          <w:tcPr>
            <w:tcW w:w="8222" w:type="dxa"/>
          </w:tcPr>
          <w:p w14:paraId="0F8C51FC" w14:textId="1D80ED09" w:rsidR="00EE1047" w:rsidRDefault="00E9285E" w:rsidP="00A55F35">
            <w:r>
              <w:t>Monochrome (en lien avec la classe de Mme Maudet)</w:t>
            </w:r>
            <w:r w:rsidR="00BE661D">
              <w:t xml:space="preserve"> CF fiche jointe dans la rubrique </w:t>
            </w:r>
          </w:p>
        </w:tc>
        <w:tc>
          <w:tcPr>
            <w:tcW w:w="2410" w:type="dxa"/>
          </w:tcPr>
          <w:p w14:paraId="1531DE08" w14:textId="77777777" w:rsidR="00EE1047" w:rsidRPr="006616D4" w:rsidRDefault="00EE1047" w:rsidP="009C0AC5"/>
        </w:tc>
      </w:tr>
    </w:tbl>
    <w:p w14:paraId="6458B419" w14:textId="77777777" w:rsidR="00970EF5" w:rsidRPr="00970EF5" w:rsidRDefault="00970EF5" w:rsidP="00851A2C">
      <w:pPr>
        <w:tabs>
          <w:tab w:val="left" w:pos="3360"/>
        </w:tabs>
      </w:pPr>
    </w:p>
    <w:sectPr w:rsidR="00970EF5" w:rsidRPr="00970EF5" w:rsidSect="00B75F93">
      <w:headerReference w:type="even" r:id="rId10"/>
      <w:headerReference w:type="default" r:id="rId11"/>
      <w:footerReference w:type="even" r:id="rId12"/>
      <w:footerReference w:type="default" r:id="rId13"/>
      <w:headerReference w:type="first" r:id="rId14"/>
      <w:footerReference w:type="first" r:id="rId15"/>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7E1A8" w14:textId="77777777" w:rsidR="00305D2C" w:rsidRDefault="00305D2C" w:rsidP="006734AE">
      <w:pPr>
        <w:spacing w:after="0" w:line="240" w:lineRule="auto"/>
      </w:pPr>
      <w:r>
        <w:separator/>
      </w:r>
    </w:p>
  </w:endnote>
  <w:endnote w:type="continuationSeparator" w:id="0">
    <w:p w14:paraId="54A431B0" w14:textId="77777777" w:rsidR="00305D2C" w:rsidRDefault="00305D2C" w:rsidP="00673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fficinaSansStd-BookItalic">
    <w:altName w:val="Calibri"/>
    <w:panose1 w:val="00000000000000000000"/>
    <w:charset w:val="00"/>
    <w:family w:val="auto"/>
    <w:notTrueType/>
    <w:pitch w:val="default"/>
    <w:sig w:usb0="00000003" w:usb1="00000000" w:usb2="00000000" w:usb3="00000000" w:csb0="00000001" w:csb1="00000000"/>
  </w:font>
  <w:font w:name="OfficinaSansStd-Book">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9E94BE" w14:textId="77777777" w:rsidR="00E36E23" w:rsidRDefault="00E36E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E359DB" w14:textId="77777777" w:rsidR="00E36E23" w:rsidRDefault="00E36E2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85894" w14:textId="77777777" w:rsidR="00E36E23" w:rsidRDefault="00E36E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524A7B" w14:textId="77777777" w:rsidR="00305D2C" w:rsidRDefault="00305D2C" w:rsidP="006734AE">
      <w:pPr>
        <w:spacing w:after="0" w:line="240" w:lineRule="auto"/>
      </w:pPr>
      <w:r>
        <w:separator/>
      </w:r>
    </w:p>
  </w:footnote>
  <w:footnote w:type="continuationSeparator" w:id="0">
    <w:p w14:paraId="59D9E5F7" w14:textId="77777777" w:rsidR="00305D2C" w:rsidRDefault="00305D2C" w:rsidP="006734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41FA5" w14:textId="77777777" w:rsidR="00E36E23" w:rsidRDefault="00E36E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B7E6A4" w14:textId="49F1441D" w:rsidR="00E36E23" w:rsidRDefault="00E36E23" w:rsidP="00A40F36">
    <w:pPr>
      <w:pStyle w:val="En-tte"/>
      <w:jc w:val="center"/>
    </w:pPr>
    <w:r>
      <w:t>Plan de travail C</w:t>
    </w:r>
    <w:r w:rsidR="000E5AF4">
      <w:t>E1</w:t>
    </w:r>
    <w:r>
      <w:t xml:space="preserve"> – </w:t>
    </w:r>
    <w:r w:rsidR="0056070B">
      <w:t>25 au 29</w:t>
    </w:r>
    <w:r>
      <w:t xml:space="preserve"> mai</w:t>
    </w:r>
    <w:r w:rsidRPr="006734AE">
      <w:t xml:space="preserve"> 2020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C7F4F" w14:textId="77777777" w:rsidR="00E36E23" w:rsidRDefault="00E36E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D65AFB50"/>
    <w:lvl w:ilvl="0">
      <w:numFmt w:val="bullet"/>
      <w:lvlText w:val="*"/>
      <w:lvlJc w:val="left"/>
    </w:lvl>
  </w:abstractNum>
  <w:abstractNum w:abstractNumId="1" w15:restartNumberingAfterBreak="0">
    <w:nsid w:val="050D6D98"/>
    <w:multiLevelType w:val="hybridMultilevel"/>
    <w:tmpl w:val="6D3897EA"/>
    <w:lvl w:ilvl="0" w:tplc="5A74A54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014147"/>
    <w:multiLevelType w:val="hybridMultilevel"/>
    <w:tmpl w:val="11929614"/>
    <w:lvl w:ilvl="0" w:tplc="5F98A9BC">
      <w:numFmt w:val="bullet"/>
      <w:lvlText w:val="-"/>
      <w:lvlJc w:val="left"/>
      <w:pPr>
        <w:ind w:left="885" w:hanging="360"/>
      </w:pPr>
      <w:rPr>
        <w:rFonts w:ascii="Calibri" w:eastAsiaTheme="minorHAnsi" w:hAnsi="Calibri" w:cs="Calibri"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3" w15:restartNumberingAfterBreak="0">
    <w:nsid w:val="0C1F331E"/>
    <w:multiLevelType w:val="hybridMultilevel"/>
    <w:tmpl w:val="BBCE4BBA"/>
    <w:lvl w:ilvl="0" w:tplc="8D4E736E">
      <w:start w:val="2"/>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15:restartNumberingAfterBreak="0">
    <w:nsid w:val="0CF54316"/>
    <w:multiLevelType w:val="hybridMultilevel"/>
    <w:tmpl w:val="552AA562"/>
    <w:lvl w:ilvl="0" w:tplc="7F3ECB2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4B6B36"/>
    <w:multiLevelType w:val="hybridMultilevel"/>
    <w:tmpl w:val="5C382414"/>
    <w:lvl w:ilvl="0" w:tplc="219A52EA">
      <w:numFmt w:val="bullet"/>
      <w:lvlText w:val="-"/>
      <w:lvlJc w:val="left"/>
      <w:pPr>
        <w:ind w:left="1140" w:hanging="360"/>
      </w:pPr>
      <w:rPr>
        <w:rFonts w:ascii="Calibri" w:eastAsiaTheme="minorHAnsi" w:hAnsi="Calibri" w:cs="Calibri"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6" w15:restartNumberingAfterBreak="0">
    <w:nsid w:val="128643C0"/>
    <w:multiLevelType w:val="hybridMultilevel"/>
    <w:tmpl w:val="87B007AA"/>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7" w15:restartNumberingAfterBreak="0">
    <w:nsid w:val="189A7EC2"/>
    <w:multiLevelType w:val="hybridMultilevel"/>
    <w:tmpl w:val="76261486"/>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8" w15:restartNumberingAfterBreak="0">
    <w:nsid w:val="18F8085D"/>
    <w:multiLevelType w:val="hybridMultilevel"/>
    <w:tmpl w:val="76D2D8AA"/>
    <w:lvl w:ilvl="0" w:tplc="409E582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A634D7"/>
    <w:multiLevelType w:val="hybridMultilevel"/>
    <w:tmpl w:val="3FCAB664"/>
    <w:lvl w:ilvl="0" w:tplc="F636FE66">
      <w:start w:val="101"/>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C5D43FC"/>
    <w:multiLevelType w:val="hybridMultilevel"/>
    <w:tmpl w:val="052CBC10"/>
    <w:lvl w:ilvl="0" w:tplc="743E0C16">
      <w:start w:val="2"/>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D200294"/>
    <w:multiLevelType w:val="hybridMultilevel"/>
    <w:tmpl w:val="A1BC57F0"/>
    <w:lvl w:ilvl="0" w:tplc="74E4A92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1531D6A"/>
    <w:multiLevelType w:val="hybridMultilevel"/>
    <w:tmpl w:val="A40E3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56A7C4C"/>
    <w:multiLevelType w:val="hybridMultilevel"/>
    <w:tmpl w:val="AE44ECF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C5F01FD"/>
    <w:multiLevelType w:val="hybridMultilevel"/>
    <w:tmpl w:val="1D84D4F4"/>
    <w:lvl w:ilvl="0" w:tplc="6984898A">
      <w:start w:val="3"/>
      <w:numFmt w:val="bullet"/>
      <w:lvlText w:val="-"/>
      <w:lvlJc w:val="left"/>
      <w:pPr>
        <w:ind w:left="720" w:hanging="360"/>
      </w:pPr>
      <w:rPr>
        <w:rFonts w:ascii="Calibri" w:eastAsiaTheme="minorHAnsi" w:hAnsi="Calibri" w:cs="Calibri" w:hint="default"/>
        <w:i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18626DB"/>
    <w:multiLevelType w:val="hybridMultilevel"/>
    <w:tmpl w:val="0B1C9B2A"/>
    <w:lvl w:ilvl="0" w:tplc="7F16D39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3B137FD"/>
    <w:multiLevelType w:val="hybridMultilevel"/>
    <w:tmpl w:val="5B484156"/>
    <w:lvl w:ilvl="0" w:tplc="B6BE1E1C">
      <w:numFmt w:val="bullet"/>
      <w:lvlText w:val="-"/>
      <w:lvlJc w:val="left"/>
      <w:pPr>
        <w:ind w:left="1245" w:hanging="360"/>
      </w:pPr>
      <w:rPr>
        <w:rFonts w:ascii="Calibri" w:eastAsiaTheme="minorHAnsi" w:hAnsi="Calibri" w:cs="Calibri" w:hint="default"/>
      </w:rPr>
    </w:lvl>
    <w:lvl w:ilvl="1" w:tplc="040C0003" w:tentative="1">
      <w:start w:val="1"/>
      <w:numFmt w:val="bullet"/>
      <w:lvlText w:val="o"/>
      <w:lvlJc w:val="left"/>
      <w:pPr>
        <w:ind w:left="1965" w:hanging="360"/>
      </w:pPr>
      <w:rPr>
        <w:rFonts w:ascii="Courier New" w:hAnsi="Courier New" w:cs="Courier New" w:hint="default"/>
      </w:rPr>
    </w:lvl>
    <w:lvl w:ilvl="2" w:tplc="040C0005" w:tentative="1">
      <w:start w:val="1"/>
      <w:numFmt w:val="bullet"/>
      <w:lvlText w:val=""/>
      <w:lvlJc w:val="left"/>
      <w:pPr>
        <w:ind w:left="2685" w:hanging="360"/>
      </w:pPr>
      <w:rPr>
        <w:rFonts w:ascii="Wingdings" w:hAnsi="Wingdings" w:hint="default"/>
      </w:rPr>
    </w:lvl>
    <w:lvl w:ilvl="3" w:tplc="040C0001" w:tentative="1">
      <w:start w:val="1"/>
      <w:numFmt w:val="bullet"/>
      <w:lvlText w:val=""/>
      <w:lvlJc w:val="left"/>
      <w:pPr>
        <w:ind w:left="3405" w:hanging="360"/>
      </w:pPr>
      <w:rPr>
        <w:rFonts w:ascii="Symbol" w:hAnsi="Symbol" w:hint="default"/>
      </w:rPr>
    </w:lvl>
    <w:lvl w:ilvl="4" w:tplc="040C0003" w:tentative="1">
      <w:start w:val="1"/>
      <w:numFmt w:val="bullet"/>
      <w:lvlText w:val="o"/>
      <w:lvlJc w:val="left"/>
      <w:pPr>
        <w:ind w:left="4125" w:hanging="360"/>
      </w:pPr>
      <w:rPr>
        <w:rFonts w:ascii="Courier New" w:hAnsi="Courier New" w:cs="Courier New" w:hint="default"/>
      </w:rPr>
    </w:lvl>
    <w:lvl w:ilvl="5" w:tplc="040C0005" w:tentative="1">
      <w:start w:val="1"/>
      <w:numFmt w:val="bullet"/>
      <w:lvlText w:val=""/>
      <w:lvlJc w:val="left"/>
      <w:pPr>
        <w:ind w:left="4845" w:hanging="360"/>
      </w:pPr>
      <w:rPr>
        <w:rFonts w:ascii="Wingdings" w:hAnsi="Wingdings" w:hint="default"/>
      </w:rPr>
    </w:lvl>
    <w:lvl w:ilvl="6" w:tplc="040C0001" w:tentative="1">
      <w:start w:val="1"/>
      <w:numFmt w:val="bullet"/>
      <w:lvlText w:val=""/>
      <w:lvlJc w:val="left"/>
      <w:pPr>
        <w:ind w:left="5565" w:hanging="360"/>
      </w:pPr>
      <w:rPr>
        <w:rFonts w:ascii="Symbol" w:hAnsi="Symbol" w:hint="default"/>
      </w:rPr>
    </w:lvl>
    <w:lvl w:ilvl="7" w:tplc="040C0003" w:tentative="1">
      <w:start w:val="1"/>
      <w:numFmt w:val="bullet"/>
      <w:lvlText w:val="o"/>
      <w:lvlJc w:val="left"/>
      <w:pPr>
        <w:ind w:left="6285" w:hanging="360"/>
      </w:pPr>
      <w:rPr>
        <w:rFonts w:ascii="Courier New" w:hAnsi="Courier New" w:cs="Courier New" w:hint="default"/>
      </w:rPr>
    </w:lvl>
    <w:lvl w:ilvl="8" w:tplc="040C0005" w:tentative="1">
      <w:start w:val="1"/>
      <w:numFmt w:val="bullet"/>
      <w:lvlText w:val=""/>
      <w:lvlJc w:val="left"/>
      <w:pPr>
        <w:ind w:left="7005" w:hanging="360"/>
      </w:pPr>
      <w:rPr>
        <w:rFonts w:ascii="Wingdings" w:hAnsi="Wingdings" w:hint="default"/>
      </w:rPr>
    </w:lvl>
  </w:abstractNum>
  <w:abstractNum w:abstractNumId="17" w15:restartNumberingAfterBreak="0">
    <w:nsid w:val="3807351F"/>
    <w:multiLevelType w:val="hybridMultilevel"/>
    <w:tmpl w:val="5A82BD8A"/>
    <w:lvl w:ilvl="0" w:tplc="379248C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E503E50"/>
    <w:multiLevelType w:val="hybridMultilevel"/>
    <w:tmpl w:val="7EDC4C14"/>
    <w:lvl w:ilvl="0" w:tplc="F7644690">
      <w:numFmt w:val="bullet"/>
      <w:lvlText w:val="-"/>
      <w:lvlJc w:val="left"/>
      <w:pPr>
        <w:ind w:left="720" w:hanging="360"/>
      </w:pPr>
      <w:rPr>
        <w:rFonts w:ascii="OfficinaSansStd-BookItalic" w:eastAsiaTheme="minorHAnsi" w:hAnsi="OfficinaSansStd-BookItalic" w:cs="OfficinaSansStd-BookItalic"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08978E2"/>
    <w:multiLevelType w:val="hybridMultilevel"/>
    <w:tmpl w:val="8608804E"/>
    <w:lvl w:ilvl="0" w:tplc="3C32C860">
      <w:start w:val="3"/>
      <w:numFmt w:val="bullet"/>
      <w:lvlText w:val="-"/>
      <w:lvlJc w:val="left"/>
      <w:pPr>
        <w:ind w:left="390" w:hanging="360"/>
      </w:pPr>
      <w:rPr>
        <w:rFonts w:ascii="Calibri" w:eastAsiaTheme="minorHAnsi" w:hAnsi="Calibri" w:cs="Calibri" w:hint="default"/>
      </w:rPr>
    </w:lvl>
    <w:lvl w:ilvl="1" w:tplc="040C0003" w:tentative="1">
      <w:start w:val="1"/>
      <w:numFmt w:val="bullet"/>
      <w:lvlText w:val="o"/>
      <w:lvlJc w:val="left"/>
      <w:pPr>
        <w:ind w:left="1110" w:hanging="360"/>
      </w:pPr>
      <w:rPr>
        <w:rFonts w:ascii="Courier New" w:hAnsi="Courier New" w:cs="Courier New" w:hint="default"/>
      </w:rPr>
    </w:lvl>
    <w:lvl w:ilvl="2" w:tplc="040C0005" w:tentative="1">
      <w:start w:val="1"/>
      <w:numFmt w:val="bullet"/>
      <w:lvlText w:val=""/>
      <w:lvlJc w:val="left"/>
      <w:pPr>
        <w:ind w:left="1830" w:hanging="360"/>
      </w:pPr>
      <w:rPr>
        <w:rFonts w:ascii="Wingdings" w:hAnsi="Wingdings" w:hint="default"/>
      </w:rPr>
    </w:lvl>
    <w:lvl w:ilvl="3" w:tplc="040C0001" w:tentative="1">
      <w:start w:val="1"/>
      <w:numFmt w:val="bullet"/>
      <w:lvlText w:val=""/>
      <w:lvlJc w:val="left"/>
      <w:pPr>
        <w:ind w:left="2550" w:hanging="360"/>
      </w:pPr>
      <w:rPr>
        <w:rFonts w:ascii="Symbol" w:hAnsi="Symbol" w:hint="default"/>
      </w:rPr>
    </w:lvl>
    <w:lvl w:ilvl="4" w:tplc="040C0003" w:tentative="1">
      <w:start w:val="1"/>
      <w:numFmt w:val="bullet"/>
      <w:lvlText w:val="o"/>
      <w:lvlJc w:val="left"/>
      <w:pPr>
        <w:ind w:left="3270" w:hanging="360"/>
      </w:pPr>
      <w:rPr>
        <w:rFonts w:ascii="Courier New" w:hAnsi="Courier New" w:cs="Courier New" w:hint="default"/>
      </w:rPr>
    </w:lvl>
    <w:lvl w:ilvl="5" w:tplc="040C0005" w:tentative="1">
      <w:start w:val="1"/>
      <w:numFmt w:val="bullet"/>
      <w:lvlText w:val=""/>
      <w:lvlJc w:val="left"/>
      <w:pPr>
        <w:ind w:left="3990" w:hanging="360"/>
      </w:pPr>
      <w:rPr>
        <w:rFonts w:ascii="Wingdings" w:hAnsi="Wingdings" w:hint="default"/>
      </w:rPr>
    </w:lvl>
    <w:lvl w:ilvl="6" w:tplc="040C0001" w:tentative="1">
      <w:start w:val="1"/>
      <w:numFmt w:val="bullet"/>
      <w:lvlText w:val=""/>
      <w:lvlJc w:val="left"/>
      <w:pPr>
        <w:ind w:left="4710" w:hanging="360"/>
      </w:pPr>
      <w:rPr>
        <w:rFonts w:ascii="Symbol" w:hAnsi="Symbol" w:hint="default"/>
      </w:rPr>
    </w:lvl>
    <w:lvl w:ilvl="7" w:tplc="040C0003" w:tentative="1">
      <w:start w:val="1"/>
      <w:numFmt w:val="bullet"/>
      <w:lvlText w:val="o"/>
      <w:lvlJc w:val="left"/>
      <w:pPr>
        <w:ind w:left="5430" w:hanging="360"/>
      </w:pPr>
      <w:rPr>
        <w:rFonts w:ascii="Courier New" w:hAnsi="Courier New" w:cs="Courier New" w:hint="default"/>
      </w:rPr>
    </w:lvl>
    <w:lvl w:ilvl="8" w:tplc="040C0005" w:tentative="1">
      <w:start w:val="1"/>
      <w:numFmt w:val="bullet"/>
      <w:lvlText w:val=""/>
      <w:lvlJc w:val="left"/>
      <w:pPr>
        <w:ind w:left="6150" w:hanging="360"/>
      </w:pPr>
      <w:rPr>
        <w:rFonts w:ascii="Wingdings" w:hAnsi="Wingdings" w:hint="default"/>
      </w:rPr>
    </w:lvl>
  </w:abstractNum>
  <w:abstractNum w:abstractNumId="20" w15:restartNumberingAfterBreak="0">
    <w:nsid w:val="40E60B63"/>
    <w:multiLevelType w:val="hybridMultilevel"/>
    <w:tmpl w:val="363ADC3C"/>
    <w:lvl w:ilvl="0" w:tplc="B3C2864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AFE40D3"/>
    <w:multiLevelType w:val="hybridMultilevel"/>
    <w:tmpl w:val="5158302C"/>
    <w:lvl w:ilvl="0" w:tplc="B5C6EF3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EA13145"/>
    <w:multiLevelType w:val="hybridMultilevel"/>
    <w:tmpl w:val="85C8B8A6"/>
    <w:lvl w:ilvl="0" w:tplc="A2D2BEE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F676694"/>
    <w:multiLevelType w:val="hybridMultilevel"/>
    <w:tmpl w:val="11BEFE4E"/>
    <w:lvl w:ilvl="0" w:tplc="468A83F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547428D2"/>
    <w:multiLevelType w:val="hybridMultilevel"/>
    <w:tmpl w:val="ECCAB6F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55D1040"/>
    <w:multiLevelType w:val="hybridMultilevel"/>
    <w:tmpl w:val="F5F8D8A8"/>
    <w:lvl w:ilvl="0" w:tplc="BADAE2A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7D96956"/>
    <w:multiLevelType w:val="hybridMultilevel"/>
    <w:tmpl w:val="0E5AFD6C"/>
    <w:lvl w:ilvl="0" w:tplc="5F6ADB28">
      <w:numFmt w:val="bullet"/>
      <w:lvlText w:val="-"/>
      <w:lvlJc w:val="left"/>
      <w:pPr>
        <w:ind w:left="1095" w:hanging="360"/>
      </w:pPr>
      <w:rPr>
        <w:rFonts w:ascii="Calibri" w:eastAsiaTheme="minorHAnsi" w:hAnsi="Calibri" w:cs="Calibri" w:hint="default"/>
      </w:rPr>
    </w:lvl>
    <w:lvl w:ilvl="1" w:tplc="040C0003" w:tentative="1">
      <w:start w:val="1"/>
      <w:numFmt w:val="bullet"/>
      <w:lvlText w:val="o"/>
      <w:lvlJc w:val="left"/>
      <w:pPr>
        <w:ind w:left="1815" w:hanging="360"/>
      </w:pPr>
      <w:rPr>
        <w:rFonts w:ascii="Courier New" w:hAnsi="Courier New" w:cs="Courier New" w:hint="default"/>
      </w:rPr>
    </w:lvl>
    <w:lvl w:ilvl="2" w:tplc="040C0005" w:tentative="1">
      <w:start w:val="1"/>
      <w:numFmt w:val="bullet"/>
      <w:lvlText w:val=""/>
      <w:lvlJc w:val="left"/>
      <w:pPr>
        <w:ind w:left="2535" w:hanging="360"/>
      </w:pPr>
      <w:rPr>
        <w:rFonts w:ascii="Wingdings" w:hAnsi="Wingdings" w:hint="default"/>
      </w:rPr>
    </w:lvl>
    <w:lvl w:ilvl="3" w:tplc="040C0001" w:tentative="1">
      <w:start w:val="1"/>
      <w:numFmt w:val="bullet"/>
      <w:lvlText w:val=""/>
      <w:lvlJc w:val="left"/>
      <w:pPr>
        <w:ind w:left="3255" w:hanging="360"/>
      </w:pPr>
      <w:rPr>
        <w:rFonts w:ascii="Symbol" w:hAnsi="Symbol" w:hint="default"/>
      </w:rPr>
    </w:lvl>
    <w:lvl w:ilvl="4" w:tplc="040C0003" w:tentative="1">
      <w:start w:val="1"/>
      <w:numFmt w:val="bullet"/>
      <w:lvlText w:val="o"/>
      <w:lvlJc w:val="left"/>
      <w:pPr>
        <w:ind w:left="3975" w:hanging="360"/>
      </w:pPr>
      <w:rPr>
        <w:rFonts w:ascii="Courier New" w:hAnsi="Courier New" w:cs="Courier New" w:hint="default"/>
      </w:rPr>
    </w:lvl>
    <w:lvl w:ilvl="5" w:tplc="040C0005" w:tentative="1">
      <w:start w:val="1"/>
      <w:numFmt w:val="bullet"/>
      <w:lvlText w:val=""/>
      <w:lvlJc w:val="left"/>
      <w:pPr>
        <w:ind w:left="4695" w:hanging="360"/>
      </w:pPr>
      <w:rPr>
        <w:rFonts w:ascii="Wingdings" w:hAnsi="Wingdings" w:hint="default"/>
      </w:rPr>
    </w:lvl>
    <w:lvl w:ilvl="6" w:tplc="040C0001" w:tentative="1">
      <w:start w:val="1"/>
      <w:numFmt w:val="bullet"/>
      <w:lvlText w:val=""/>
      <w:lvlJc w:val="left"/>
      <w:pPr>
        <w:ind w:left="5415" w:hanging="360"/>
      </w:pPr>
      <w:rPr>
        <w:rFonts w:ascii="Symbol" w:hAnsi="Symbol" w:hint="default"/>
      </w:rPr>
    </w:lvl>
    <w:lvl w:ilvl="7" w:tplc="040C0003" w:tentative="1">
      <w:start w:val="1"/>
      <w:numFmt w:val="bullet"/>
      <w:lvlText w:val="o"/>
      <w:lvlJc w:val="left"/>
      <w:pPr>
        <w:ind w:left="6135" w:hanging="360"/>
      </w:pPr>
      <w:rPr>
        <w:rFonts w:ascii="Courier New" w:hAnsi="Courier New" w:cs="Courier New" w:hint="default"/>
      </w:rPr>
    </w:lvl>
    <w:lvl w:ilvl="8" w:tplc="040C0005" w:tentative="1">
      <w:start w:val="1"/>
      <w:numFmt w:val="bullet"/>
      <w:lvlText w:val=""/>
      <w:lvlJc w:val="left"/>
      <w:pPr>
        <w:ind w:left="6855" w:hanging="360"/>
      </w:pPr>
      <w:rPr>
        <w:rFonts w:ascii="Wingdings" w:hAnsi="Wingdings" w:hint="default"/>
      </w:rPr>
    </w:lvl>
  </w:abstractNum>
  <w:abstractNum w:abstractNumId="27" w15:restartNumberingAfterBreak="0">
    <w:nsid w:val="594277E9"/>
    <w:multiLevelType w:val="hybridMultilevel"/>
    <w:tmpl w:val="EEFA6D32"/>
    <w:lvl w:ilvl="0" w:tplc="024C93C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DD450FA"/>
    <w:multiLevelType w:val="hybridMultilevel"/>
    <w:tmpl w:val="36642802"/>
    <w:lvl w:ilvl="0" w:tplc="A9886BA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E2B6ACD"/>
    <w:multiLevelType w:val="hybridMultilevel"/>
    <w:tmpl w:val="C8AE5A2E"/>
    <w:lvl w:ilvl="0" w:tplc="23E42C16">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F13330F"/>
    <w:multiLevelType w:val="hybridMultilevel"/>
    <w:tmpl w:val="AB8C8566"/>
    <w:lvl w:ilvl="0" w:tplc="BBF08B84">
      <w:numFmt w:val="bullet"/>
      <w:lvlText w:val="-"/>
      <w:lvlJc w:val="left"/>
      <w:pPr>
        <w:ind w:left="1140" w:hanging="360"/>
      </w:pPr>
      <w:rPr>
        <w:rFonts w:ascii="Calibri" w:eastAsiaTheme="minorHAnsi" w:hAnsi="Calibri" w:cs="Calibri" w:hint="default"/>
        <w:i w:val="0"/>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31" w15:restartNumberingAfterBreak="0">
    <w:nsid w:val="6308658D"/>
    <w:multiLevelType w:val="hybridMultilevel"/>
    <w:tmpl w:val="E47881A0"/>
    <w:lvl w:ilvl="0" w:tplc="55CCD99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35E6A27"/>
    <w:multiLevelType w:val="hybridMultilevel"/>
    <w:tmpl w:val="CE7AD7F4"/>
    <w:lvl w:ilvl="0" w:tplc="A196A45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6982915"/>
    <w:multiLevelType w:val="hybridMultilevel"/>
    <w:tmpl w:val="CFBC074A"/>
    <w:lvl w:ilvl="0" w:tplc="F9ACF844">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691225"/>
    <w:multiLevelType w:val="hybridMultilevel"/>
    <w:tmpl w:val="B8124398"/>
    <w:lvl w:ilvl="0" w:tplc="20EEC338">
      <w:start w:val="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6AA934D1"/>
    <w:multiLevelType w:val="hybridMultilevel"/>
    <w:tmpl w:val="BE94E1F8"/>
    <w:lvl w:ilvl="0" w:tplc="72E07430">
      <w:numFmt w:val="bullet"/>
      <w:lvlText w:val="-"/>
      <w:lvlJc w:val="left"/>
      <w:pPr>
        <w:ind w:left="720" w:hanging="360"/>
      </w:pPr>
      <w:rPr>
        <w:rFonts w:ascii="OfficinaSansStd-Book" w:eastAsiaTheme="minorHAnsi" w:hAnsi="OfficinaSansStd-Book" w:cs="OfficinaSansStd-Book"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7B24538"/>
    <w:multiLevelType w:val="hybridMultilevel"/>
    <w:tmpl w:val="BD04FD56"/>
    <w:lvl w:ilvl="0" w:tplc="14F66F6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80B1CEF"/>
    <w:multiLevelType w:val="hybridMultilevel"/>
    <w:tmpl w:val="6A1AD78C"/>
    <w:lvl w:ilvl="0" w:tplc="C24C8AF6">
      <w:numFmt w:val="bullet"/>
      <w:lvlText w:val="-"/>
      <w:lvlJc w:val="left"/>
      <w:pPr>
        <w:ind w:left="495" w:hanging="360"/>
      </w:pPr>
      <w:rPr>
        <w:rFonts w:ascii="Calibri" w:eastAsiaTheme="minorHAnsi" w:hAnsi="Calibri" w:cs="Calibri" w:hint="default"/>
      </w:rPr>
    </w:lvl>
    <w:lvl w:ilvl="1" w:tplc="040C0003" w:tentative="1">
      <w:start w:val="1"/>
      <w:numFmt w:val="bullet"/>
      <w:lvlText w:val="o"/>
      <w:lvlJc w:val="left"/>
      <w:pPr>
        <w:ind w:left="1215" w:hanging="360"/>
      </w:pPr>
      <w:rPr>
        <w:rFonts w:ascii="Courier New" w:hAnsi="Courier New" w:cs="Courier New" w:hint="default"/>
      </w:rPr>
    </w:lvl>
    <w:lvl w:ilvl="2" w:tplc="040C0005" w:tentative="1">
      <w:start w:val="1"/>
      <w:numFmt w:val="bullet"/>
      <w:lvlText w:val=""/>
      <w:lvlJc w:val="left"/>
      <w:pPr>
        <w:ind w:left="1935" w:hanging="360"/>
      </w:pPr>
      <w:rPr>
        <w:rFonts w:ascii="Wingdings" w:hAnsi="Wingdings" w:hint="default"/>
      </w:rPr>
    </w:lvl>
    <w:lvl w:ilvl="3" w:tplc="040C0001" w:tentative="1">
      <w:start w:val="1"/>
      <w:numFmt w:val="bullet"/>
      <w:lvlText w:val=""/>
      <w:lvlJc w:val="left"/>
      <w:pPr>
        <w:ind w:left="2655" w:hanging="360"/>
      </w:pPr>
      <w:rPr>
        <w:rFonts w:ascii="Symbol" w:hAnsi="Symbol" w:hint="default"/>
      </w:rPr>
    </w:lvl>
    <w:lvl w:ilvl="4" w:tplc="040C0003" w:tentative="1">
      <w:start w:val="1"/>
      <w:numFmt w:val="bullet"/>
      <w:lvlText w:val="o"/>
      <w:lvlJc w:val="left"/>
      <w:pPr>
        <w:ind w:left="3375" w:hanging="360"/>
      </w:pPr>
      <w:rPr>
        <w:rFonts w:ascii="Courier New" w:hAnsi="Courier New" w:cs="Courier New" w:hint="default"/>
      </w:rPr>
    </w:lvl>
    <w:lvl w:ilvl="5" w:tplc="040C0005" w:tentative="1">
      <w:start w:val="1"/>
      <w:numFmt w:val="bullet"/>
      <w:lvlText w:val=""/>
      <w:lvlJc w:val="left"/>
      <w:pPr>
        <w:ind w:left="4095" w:hanging="360"/>
      </w:pPr>
      <w:rPr>
        <w:rFonts w:ascii="Wingdings" w:hAnsi="Wingdings" w:hint="default"/>
      </w:rPr>
    </w:lvl>
    <w:lvl w:ilvl="6" w:tplc="040C0001" w:tentative="1">
      <w:start w:val="1"/>
      <w:numFmt w:val="bullet"/>
      <w:lvlText w:val=""/>
      <w:lvlJc w:val="left"/>
      <w:pPr>
        <w:ind w:left="4815" w:hanging="360"/>
      </w:pPr>
      <w:rPr>
        <w:rFonts w:ascii="Symbol" w:hAnsi="Symbol" w:hint="default"/>
      </w:rPr>
    </w:lvl>
    <w:lvl w:ilvl="7" w:tplc="040C0003" w:tentative="1">
      <w:start w:val="1"/>
      <w:numFmt w:val="bullet"/>
      <w:lvlText w:val="o"/>
      <w:lvlJc w:val="left"/>
      <w:pPr>
        <w:ind w:left="5535" w:hanging="360"/>
      </w:pPr>
      <w:rPr>
        <w:rFonts w:ascii="Courier New" w:hAnsi="Courier New" w:cs="Courier New" w:hint="default"/>
      </w:rPr>
    </w:lvl>
    <w:lvl w:ilvl="8" w:tplc="040C0005" w:tentative="1">
      <w:start w:val="1"/>
      <w:numFmt w:val="bullet"/>
      <w:lvlText w:val=""/>
      <w:lvlJc w:val="left"/>
      <w:pPr>
        <w:ind w:left="6255" w:hanging="360"/>
      </w:pPr>
      <w:rPr>
        <w:rFonts w:ascii="Wingdings" w:hAnsi="Wingdings" w:hint="default"/>
      </w:rPr>
    </w:lvl>
  </w:abstractNum>
  <w:abstractNum w:abstractNumId="38" w15:restartNumberingAfterBreak="0">
    <w:nsid w:val="7B5F2CDA"/>
    <w:multiLevelType w:val="hybridMultilevel"/>
    <w:tmpl w:val="0268CE20"/>
    <w:lvl w:ilvl="0" w:tplc="286400A4">
      <w:numFmt w:val="bullet"/>
      <w:lvlText w:val="-"/>
      <w:lvlJc w:val="left"/>
      <w:pPr>
        <w:ind w:left="720" w:hanging="360"/>
      </w:pPr>
      <w:rPr>
        <w:rFonts w:ascii="Calibri" w:eastAsiaTheme="minorHAnsi" w:hAnsi="Calibri" w:cs="Calibri" w:hint="default"/>
        <w:u w:val="singl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D8F1BBA"/>
    <w:multiLevelType w:val="hybridMultilevel"/>
    <w:tmpl w:val="6C1872C8"/>
    <w:lvl w:ilvl="0" w:tplc="040C0001">
      <w:start w:val="1"/>
      <w:numFmt w:val="bullet"/>
      <w:lvlText w:val=""/>
      <w:lvlJc w:val="left"/>
      <w:pPr>
        <w:ind w:left="1425" w:hanging="360"/>
      </w:pPr>
      <w:rPr>
        <w:rFonts w:ascii="Symbol" w:hAnsi="Symbol" w:hint="default"/>
      </w:rPr>
    </w:lvl>
    <w:lvl w:ilvl="1" w:tplc="040C0003" w:tentative="1">
      <w:start w:val="1"/>
      <w:numFmt w:val="bullet"/>
      <w:lvlText w:val="o"/>
      <w:lvlJc w:val="left"/>
      <w:pPr>
        <w:ind w:left="2145" w:hanging="360"/>
      </w:pPr>
      <w:rPr>
        <w:rFonts w:ascii="Courier New" w:hAnsi="Courier New" w:cs="Courier New" w:hint="default"/>
      </w:rPr>
    </w:lvl>
    <w:lvl w:ilvl="2" w:tplc="040C0005" w:tentative="1">
      <w:start w:val="1"/>
      <w:numFmt w:val="bullet"/>
      <w:lvlText w:val=""/>
      <w:lvlJc w:val="left"/>
      <w:pPr>
        <w:ind w:left="2865" w:hanging="360"/>
      </w:pPr>
      <w:rPr>
        <w:rFonts w:ascii="Wingdings" w:hAnsi="Wingdings" w:hint="default"/>
      </w:rPr>
    </w:lvl>
    <w:lvl w:ilvl="3" w:tplc="040C0001" w:tentative="1">
      <w:start w:val="1"/>
      <w:numFmt w:val="bullet"/>
      <w:lvlText w:val=""/>
      <w:lvlJc w:val="left"/>
      <w:pPr>
        <w:ind w:left="3585" w:hanging="360"/>
      </w:pPr>
      <w:rPr>
        <w:rFonts w:ascii="Symbol" w:hAnsi="Symbol" w:hint="default"/>
      </w:rPr>
    </w:lvl>
    <w:lvl w:ilvl="4" w:tplc="040C0003" w:tentative="1">
      <w:start w:val="1"/>
      <w:numFmt w:val="bullet"/>
      <w:lvlText w:val="o"/>
      <w:lvlJc w:val="left"/>
      <w:pPr>
        <w:ind w:left="4305" w:hanging="360"/>
      </w:pPr>
      <w:rPr>
        <w:rFonts w:ascii="Courier New" w:hAnsi="Courier New" w:cs="Courier New" w:hint="default"/>
      </w:rPr>
    </w:lvl>
    <w:lvl w:ilvl="5" w:tplc="040C0005" w:tentative="1">
      <w:start w:val="1"/>
      <w:numFmt w:val="bullet"/>
      <w:lvlText w:val=""/>
      <w:lvlJc w:val="left"/>
      <w:pPr>
        <w:ind w:left="5025" w:hanging="360"/>
      </w:pPr>
      <w:rPr>
        <w:rFonts w:ascii="Wingdings" w:hAnsi="Wingdings" w:hint="default"/>
      </w:rPr>
    </w:lvl>
    <w:lvl w:ilvl="6" w:tplc="040C0001" w:tentative="1">
      <w:start w:val="1"/>
      <w:numFmt w:val="bullet"/>
      <w:lvlText w:val=""/>
      <w:lvlJc w:val="left"/>
      <w:pPr>
        <w:ind w:left="5745" w:hanging="360"/>
      </w:pPr>
      <w:rPr>
        <w:rFonts w:ascii="Symbol" w:hAnsi="Symbol" w:hint="default"/>
      </w:rPr>
    </w:lvl>
    <w:lvl w:ilvl="7" w:tplc="040C0003" w:tentative="1">
      <w:start w:val="1"/>
      <w:numFmt w:val="bullet"/>
      <w:lvlText w:val="o"/>
      <w:lvlJc w:val="left"/>
      <w:pPr>
        <w:ind w:left="6465" w:hanging="360"/>
      </w:pPr>
      <w:rPr>
        <w:rFonts w:ascii="Courier New" w:hAnsi="Courier New" w:cs="Courier New" w:hint="default"/>
      </w:rPr>
    </w:lvl>
    <w:lvl w:ilvl="8" w:tplc="040C0005" w:tentative="1">
      <w:start w:val="1"/>
      <w:numFmt w:val="bullet"/>
      <w:lvlText w:val=""/>
      <w:lvlJc w:val="left"/>
      <w:pPr>
        <w:ind w:left="7185" w:hanging="360"/>
      </w:pPr>
      <w:rPr>
        <w:rFonts w:ascii="Wingdings" w:hAnsi="Wingdings" w:hint="default"/>
      </w:rPr>
    </w:lvl>
  </w:abstractNum>
  <w:abstractNum w:abstractNumId="40" w15:restartNumberingAfterBreak="0">
    <w:nsid w:val="7E7A5B9A"/>
    <w:multiLevelType w:val="hybridMultilevel"/>
    <w:tmpl w:val="84869D34"/>
    <w:lvl w:ilvl="0" w:tplc="C6868A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0"/>
    <w:lvlOverride w:ilvl="0">
      <w:lvl w:ilvl="0">
        <w:numFmt w:val="bullet"/>
        <w:lvlText w:val=""/>
        <w:legacy w:legacy="1" w:legacySpace="0" w:legacyIndent="0"/>
        <w:lvlJc w:val="left"/>
        <w:rPr>
          <w:rFonts w:ascii="Symbol" w:hAnsi="Symbol" w:hint="default"/>
        </w:rPr>
      </w:lvl>
    </w:lvlOverride>
  </w:num>
  <w:num w:numId="4">
    <w:abstractNumId w:val="15"/>
  </w:num>
  <w:num w:numId="5">
    <w:abstractNumId w:val="21"/>
  </w:num>
  <w:num w:numId="6">
    <w:abstractNumId w:val="26"/>
  </w:num>
  <w:num w:numId="7">
    <w:abstractNumId w:val="30"/>
  </w:num>
  <w:num w:numId="8">
    <w:abstractNumId w:val="2"/>
  </w:num>
  <w:num w:numId="9">
    <w:abstractNumId w:val="16"/>
  </w:num>
  <w:num w:numId="10">
    <w:abstractNumId w:val="5"/>
  </w:num>
  <w:num w:numId="11">
    <w:abstractNumId w:val="37"/>
  </w:num>
  <w:num w:numId="12">
    <w:abstractNumId w:val="11"/>
  </w:num>
  <w:num w:numId="13">
    <w:abstractNumId w:val="6"/>
  </w:num>
  <w:num w:numId="14">
    <w:abstractNumId w:val="7"/>
  </w:num>
  <w:num w:numId="15">
    <w:abstractNumId w:val="18"/>
  </w:num>
  <w:num w:numId="16">
    <w:abstractNumId w:val="28"/>
  </w:num>
  <w:num w:numId="17">
    <w:abstractNumId w:val="39"/>
  </w:num>
  <w:num w:numId="18">
    <w:abstractNumId w:val="10"/>
  </w:num>
  <w:num w:numId="19">
    <w:abstractNumId w:val="38"/>
  </w:num>
  <w:num w:numId="20">
    <w:abstractNumId w:val="35"/>
  </w:num>
  <w:num w:numId="21">
    <w:abstractNumId w:val="27"/>
  </w:num>
  <w:num w:numId="22">
    <w:abstractNumId w:val="14"/>
  </w:num>
  <w:num w:numId="23">
    <w:abstractNumId w:val="19"/>
  </w:num>
  <w:num w:numId="24">
    <w:abstractNumId w:val="36"/>
  </w:num>
  <w:num w:numId="25">
    <w:abstractNumId w:val="12"/>
  </w:num>
  <w:num w:numId="26">
    <w:abstractNumId w:val="3"/>
  </w:num>
  <w:num w:numId="27">
    <w:abstractNumId w:val="22"/>
  </w:num>
  <w:num w:numId="28">
    <w:abstractNumId w:val="29"/>
  </w:num>
  <w:num w:numId="29">
    <w:abstractNumId w:val="34"/>
  </w:num>
  <w:num w:numId="30">
    <w:abstractNumId w:val="17"/>
  </w:num>
  <w:num w:numId="31">
    <w:abstractNumId w:val="23"/>
  </w:num>
  <w:num w:numId="32">
    <w:abstractNumId w:val="40"/>
  </w:num>
  <w:num w:numId="33">
    <w:abstractNumId w:val="20"/>
  </w:num>
  <w:num w:numId="34">
    <w:abstractNumId w:val="33"/>
  </w:num>
  <w:num w:numId="35">
    <w:abstractNumId w:val="8"/>
  </w:num>
  <w:num w:numId="36">
    <w:abstractNumId w:val="32"/>
  </w:num>
  <w:num w:numId="37">
    <w:abstractNumId w:val="4"/>
  </w:num>
  <w:num w:numId="38">
    <w:abstractNumId w:val="31"/>
  </w:num>
  <w:num w:numId="39">
    <w:abstractNumId w:val="1"/>
  </w:num>
  <w:num w:numId="40">
    <w:abstractNumId w:val="25"/>
  </w:num>
  <w:num w:numId="41">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5F93"/>
    <w:rsid w:val="00002BED"/>
    <w:rsid w:val="00015B76"/>
    <w:rsid w:val="00016BBD"/>
    <w:rsid w:val="00041383"/>
    <w:rsid w:val="00053B4A"/>
    <w:rsid w:val="000727CB"/>
    <w:rsid w:val="00085ECC"/>
    <w:rsid w:val="0009719D"/>
    <w:rsid w:val="00097430"/>
    <w:rsid w:val="000A2F61"/>
    <w:rsid w:val="000A3B27"/>
    <w:rsid w:val="000B3232"/>
    <w:rsid w:val="000D0013"/>
    <w:rsid w:val="000E5AF4"/>
    <w:rsid w:val="000F0DEA"/>
    <w:rsid w:val="00105B61"/>
    <w:rsid w:val="00117459"/>
    <w:rsid w:val="0013191A"/>
    <w:rsid w:val="0017727C"/>
    <w:rsid w:val="0018371A"/>
    <w:rsid w:val="001841E9"/>
    <w:rsid w:val="00195FD8"/>
    <w:rsid w:val="001A3904"/>
    <w:rsid w:val="001B2547"/>
    <w:rsid w:val="001B4A61"/>
    <w:rsid w:val="001C0C84"/>
    <w:rsid w:val="001D32B0"/>
    <w:rsid w:val="001F1248"/>
    <w:rsid w:val="001F2B32"/>
    <w:rsid w:val="001F7ABB"/>
    <w:rsid w:val="00200AD6"/>
    <w:rsid w:val="00222669"/>
    <w:rsid w:val="00230C83"/>
    <w:rsid w:val="00231889"/>
    <w:rsid w:val="00236AED"/>
    <w:rsid w:val="00236CA8"/>
    <w:rsid w:val="00247D45"/>
    <w:rsid w:val="0025084C"/>
    <w:rsid w:val="002558F5"/>
    <w:rsid w:val="00256EC4"/>
    <w:rsid w:val="00264EC4"/>
    <w:rsid w:val="00267217"/>
    <w:rsid w:val="00280D8F"/>
    <w:rsid w:val="00287CBC"/>
    <w:rsid w:val="002978CD"/>
    <w:rsid w:val="002A0348"/>
    <w:rsid w:val="002A7AA2"/>
    <w:rsid w:val="002B531C"/>
    <w:rsid w:val="002C49D7"/>
    <w:rsid w:val="002C6831"/>
    <w:rsid w:val="002D39E3"/>
    <w:rsid w:val="002E0705"/>
    <w:rsid w:val="002E1EAE"/>
    <w:rsid w:val="002F0316"/>
    <w:rsid w:val="002F2241"/>
    <w:rsid w:val="002F274E"/>
    <w:rsid w:val="002F58BF"/>
    <w:rsid w:val="002F5BD3"/>
    <w:rsid w:val="00303F6C"/>
    <w:rsid w:val="00305D2C"/>
    <w:rsid w:val="00324231"/>
    <w:rsid w:val="00331E87"/>
    <w:rsid w:val="003558CB"/>
    <w:rsid w:val="00364E31"/>
    <w:rsid w:val="00373CEF"/>
    <w:rsid w:val="00375B63"/>
    <w:rsid w:val="00384D6B"/>
    <w:rsid w:val="003962E2"/>
    <w:rsid w:val="003D7BFC"/>
    <w:rsid w:val="00415918"/>
    <w:rsid w:val="00424B26"/>
    <w:rsid w:val="0043150A"/>
    <w:rsid w:val="00456583"/>
    <w:rsid w:val="00456713"/>
    <w:rsid w:val="00456B14"/>
    <w:rsid w:val="00463EA3"/>
    <w:rsid w:val="00472D03"/>
    <w:rsid w:val="00482F94"/>
    <w:rsid w:val="00484A92"/>
    <w:rsid w:val="00486F25"/>
    <w:rsid w:val="004A3626"/>
    <w:rsid w:val="004A3649"/>
    <w:rsid w:val="004A44D2"/>
    <w:rsid w:val="004C0EDA"/>
    <w:rsid w:val="004C5072"/>
    <w:rsid w:val="004D2996"/>
    <w:rsid w:val="004D314A"/>
    <w:rsid w:val="0051076A"/>
    <w:rsid w:val="005306C3"/>
    <w:rsid w:val="00551011"/>
    <w:rsid w:val="0055543A"/>
    <w:rsid w:val="0056070B"/>
    <w:rsid w:val="00561221"/>
    <w:rsid w:val="00565B82"/>
    <w:rsid w:val="005753C8"/>
    <w:rsid w:val="00581E6E"/>
    <w:rsid w:val="00591FFE"/>
    <w:rsid w:val="005C3A39"/>
    <w:rsid w:val="005C7383"/>
    <w:rsid w:val="005D06EC"/>
    <w:rsid w:val="005D197C"/>
    <w:rsid w:val="005D47CA"/>
    <w:rsid w:val="005E6E24"/>
    <w:rsid w:val="005F4FF8"/>
    <w:rsid w:val="00616B11"/>
    <w:rsid w:val="00627EFD"/>
    <w:rsid w:val="00627FC4"/>
    <w:rsid w:val="00632D88"/>
    <w:rsid w:val="00636536"/>
    <w:rsid w:val="00646C27"/>
    <w:rsid w:val="00651C6D"/>
    <w:rsid w:val="00654876"/>
    <w:rsid w:val="006616D4"/>
    <w:rsid w:val="00663919"/>
    <w:rsid w:val="00665C0A"/>
    <w:rsid w:val="006734AE"/>
    <w:rsid w:val="0067699D"/>
    <w:rsid w:val="006872B4"/>
    <w:rsid w:val="00693978"/>
    <w:rsid w:val="006A0B7E"/>
    <w:rsid w:val="006A36BD"/>
    <w:rsid w:val="006B3FA7"/>
    <w:rsid w:val="006B6E22"/>
    <w:rsid w:val="006C278F"/>
    <w:rsid w:val="006E5508"/>
    <w:rsid w:val="007053F3"/>
    <w:rsid w:val="00707949"/>
    <w:rsid w:val="00715295"/>
    <w:rsid w:val="00717E97"/>
    <w:rsid w:val="00720D9E"/>
    <w:rsid w:val="00722A39"/>
    <w:rsid w:val="007307CF"/>
    <w:rsid w:val="00734518"/>
    <w:rsid w:val="00737D48"/>
    <w:rsid w:val="00742E69"/>
    <w:rsid w:val="0078091A"/>
    <w:rsid w:val="00781065"/>
    <w:rsid w:val="0078474F"/>
    <w:rsid w:val="00795E4B"/>
    <w:rsid w:val="007A2190"/>
    <w:rsid w:val="007A6BFA"/>
    <w:rsid w:val="007B1AE8"/>
    <w:rsid w:val="007B6919"/>
    <w:rsid w:val="007C7312"/>
    <w:rsid w:val="007D7C46"/>
    <w:rsid w:val="00803FDC"/>
    <w:rsid w:val="00805863"/>
    <w:rsid w:val="00810C7E"/>
    <w:rsid w:val="00814133"/>
    <w:rsid w:val="00817AC8"/>
    <w:rsid w:val="00826CE6"/>
    <w:rsid w:val="00833B54"/>
    <w:rsid w:val="00851A2C"/>
    <w:rsid w:val="008544AF"/>
    <w:rsid w:val="00865363"/>
    <w:rsid w:val="008804B9"/>
    <w:rsid w:val="00881DAD"/>
    <w:rsid w:val="008924D1"/>
    <w:rsid w:val="008A5801"/>
    <w:rsid w:val="008C43C3"/>
    <w:rsid w:val="008D05C5"/>
    <w:rsid w:val="008F3340"/>
    <w:rsid w:val="008F755A"/>
    <w:rsid w:val="00903B11"/>
    <w:rsid w:val="00912970"/>
    <w:rsid w:val="009252C9"/>
    <w:rsid w:val="00925F80"/>
    <w:rsid w:val="00930D8E"/>
    <w:rsid w:val="00936F1C"/>
    <w:rsid w:val="00941246"/>
    <w:rsid w:val="009448A4"/>
    <w:rsid w:val="00962C92"/>
    <w:rsid w:val="00970DE7"/>
    <w:rsid w:val="00970EF5"/>
    <w:rsid w:val="009740FA"/>
    <w:rsid w:val="0097462D"/>
    <w:rsid w:val="00974BE7"/>
    <w:rsid w:val="009751ED"/>
    <w:rsid w:val="00975A65"/>
    <w:rsid w:val="009911D5"/>
    <w:rsid w:val="0099241A"/>
    <w:rsid w:val="009B74D5"/>
    <w:rsid w:val="009C0AC5"/>
    <w:rsid w:val="009C48E5"/>
    <w:rsid w:val="009C4E46"/>
    <w:rsid w:val="009F5CC5"/>
    <w:rsid w:val="00A067A9"/>
    <w:rsid w:val="00A0690F"/>
    <w:rsid w:val="00A40F36"/>
    <w:rsid w:val="00A55F35"/>
    <w:rsid w:val="00A60B0E"/>
    <w:rsid w:val="00A65633"/>
    <w:rsid w:val="00A67306"/>
    <w:rsid w:val="00A7443C"/>
    <w:rsid w:val="00A75867"/>
    <w:rsid w:val="00A770A3"/>
    <w:rsid w:val="00A77D7D"/>
    <w:rsid w:val="00A85015"/>
    <w:rsid w:val="00A9444B"/>
    <w:rsid w:val="00AA24A3"/>
    <w:rsid w:val="00AA49A0"/>
    <w:rsid w:val="00AB0EBA"/>
    <w:rsid w:val="00AB4CDF"/>
    <w:rsid w:val="00AC0799"/>
    <w:rsid w:val="00AC1587"/>
    <w:rsid w:val="00AD3566"/>
    <w:rsid w:val="00AD5E3F"/>
    <w:rsid w:val="00AD78EA"/>
    <w:rsid w:val="00AE3E04"/>
    <w:rsid w:val="00AE7E09"/>
    <w:rsid w:val="00B1108F"/>
    <w:rsid w:val="00B11104"/>
    <w:rsid w:val="00B122EB"/>
    <w:rsid w:val="00B547CC"/>
    <w:rsid w:val="00B563AE"/>
    <w:rsid w:val="00B56B98"/>
    <w:rsid w:val="00B75F93"/>
    <w:rsid w:val="00B80A3F"/>
    <w:rsid w:val="00B80B60"/>
    <w:rsid w:val="00B818BD"/>
    <w:rsid w:val="00BA590E"/>
    <w:rsid w:val="00BB1664"/>
    <w:rsid w:val="00BD69DA"/>
    <w:rsid w:val="00BE661D"/>
    <w:rsid w:val="00BF2E17"/>
    <w:rsid w:val="00C02D92"/>
    <w:rsid w:val="00C0411B"/>
    <w:rsid w:val="00C12F32"/>
    <w:rsid w:val="00C40D87"/>
    <w:rsid w:val="00C444AD"/>
    <w:rsid w:val="00C526FF"/>
    <w:rsid w:val="00C54044"/>
    <w:rsid w:val="00C62634"/>
    <w:rsid w:val="00C63F97"/>
    <w:rsid w:val="00C701D2"/>
    <w:rsid w:val="00C73BA7"/>
    <w:rsid w:val="00C74467"/>
    <w:rsid w:val="00C80D44"/>
    <w:rsid w:val="00C917ED"/>
    <w:rsid w:val="00C97332"/>
    <w:rsid w:val="00CC7FA4"/>
    <w:rsid w:val="00CD2EAE"/>
    <w:rsid w:val="00CE7D82"/>
    <w:rsid w:val="00CF3F19"/>
    <w:rsid w:val="00CF5059"/>
    <w:rsid w:val="00CF752F"/>
    <w:rsid w:val="00D0209E"/>
    <w:rsid w:val="00D241ED"/>
    <w:rsid w:val="00D35365"/>
    <w:rsid w:val="00D36D2D"/>
    <w:rsid w:val="00D41BF3"/>
    <w:rsid w:val="00D5314A"/>
    <w:rsid w:val="00D870C6"/>
    <w:rsid w:val="00D90B1B"/>
    <w:rsid w:val="00D92061"/>
    <w:rsid w:val="00D95330"/>
    <w:rsid w:val="00D96DF7"/>
    <w:rsid w:val="00D97C7E"/>
    <w:rsid w:val="00DA1ADF"/>
    <w:rsid w:val="00DB2742"/>
    <w:rsid w:val="00DC36AD"/>
    <w:rsid w:val="00DE3662"/>
    <w:rsid w:val="00DE3E79"/>
    <w:rsid w:val="00E00E93"/>
    <w:rsid w:val="00E01E32"/>
    <w:rsid w:val="00E13B77"/>
    <w:rsid w:val="00E305D6"/>
    <w:rsid w:val="00E36E23"/>
    <w:rsid w:val="00E530A8"/>
    <w:rsid w:val="00E53972"/>
    <w:rsid w:val="00E54854"/>
    <w:rsid w:val="00E632DF"/>
    <w:rsid w:val="00E65ED1"/>
    <w:rsid w:val="00E66DD5"/>
    <w:rsid w:val="00E72A35"/>
    <w:rsid w:val="00E75E28"/>
    <w:rsid w:val="00E9285E"/>
    <w:rsid w:val="00E94C16"/>
    <w:rsid w:val="00EB274A"/>
    <w:rsid w:val="00EB6F36"/>
    <w:rsid w:val="00EC3754"/>
    <w:rsid w:val="00EC5E39"/>
    <w:rsid w:val="00EC7F27"/>
    <w:rsid w:val="00ED1670"/>
    <w:rsid w:val="00ED1943"/>
    <w:rsid w:val="00ED3DE1"/>
    <w:rsid w:val="00ED57E5"/>
    <w:rsid w:val="00ED7AF2"/>
    <w:rsid w:val="00EE0EA3"/>
    <w:rsid w:val="00EE1047"/>
    <w:rsid w:val="00EF1EC4"/>
    <w:rsid w:val="00EF5427"/>
    <w:rsid w:val="00F00967"/>
    <w:rsid w:val="00F11CCC"/>
    <w:rsid w:val="00F33986"/>
    <w:rsid w:val="00F4089B"/>
    <w:rsid w:val="00F41732"/>
    <w:rsid w:val="00F466EA"/>
    <w:rsid w:val="00F54DB0"/>
    <w:rsid w:val="00F60B85"/>
    <w:rsid w:val="00F621A0"/>
    <w:rsid w:val="00F62E95"/>
    <w:rsid w:val="00F7051B"/>
    <w:rsid w:val="00F748DD"/>
    <w:rsid w:val="00FB4E8A"/>
    <w:rsid w:val="00FD27D0"/>
    <w:rsid w:val="00FD3800"/>
    <w:rsid w:val="00FD4BCA"/>
    <w:rsid w:val="00FE71E3"/>
    <w:rsid w:val="00FF3FCA"/>
    <w:rsid w:val="00FF56C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C9AC"/>
  <w15:docId w15:val="{A2AAF154-F0F2-4EA5-8898-F06B8D5B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BE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75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B75F93"/>
    <w:pPr>
      <w:ind w:left="720"/>
      <w:contextualSpacing/>
    </w:pPr>
  </w:style>
  <w:style w:type="character" w:styleId="Lienhypertexte">
    <w:name w:val="Hyperlink"/>
    <w:basedOn w:val="Policepardfaut"/>
    <w:uiPriority w:val="99"/>
    <w:unhideWhenUsed/>
    <w:rsid w:val="00B75F93"/>
    <w:rPr>
      <w:color w:val="0563C1" w:themeColor="hyperlink"/>
      <w:u w:val="single"/>
    </w:rPr>
  </w:style>
  <w:style w:type="character" w:customStyle="1" w:styleId="Mentionnonrsolue1">
    <w:name w:val="Mention non résolue1"/>
    <w:basedOn w:val="Policepardfaut"/>
    <w:uiPriority w:val="99"/>
    <w:semiHidden/>
    <w:unhideWhenUsed/>
    <w:rsid w:val="00B75F93"/>
    <w:rPr>
      <w:color w:val="605E5C"/>
      <w:shd w:val="clear" w:color="auto" w:fill="E1DFDD"/>
    </w:rPr>
  </w:style>
  <w:style w:type="paragraph" w:styleId="En-tte">
    <w:name w:val="header"/>
    <w:basedOn w:val="Normal"/>
    <w:link w:val="En-tteCar"/>
    <w:uiPriority w:val="99"/>
    <w:unhideWhenUsed/>
    <w:rsid w:val="006734AE"/>
    <w:pPr>
      <w:tabs>
        <w:tab w:val="center" w:pos="4536"/>
        <w:tab w:val="right" w:pos="9072"/>
      </w:tabs>
      <w:spacing w:after="0" w:line="240" w:lineRule="auto"/>
    </w:pPr>
  </w:style>
  <w:style w:type="character" w:customStyle="1" w:styleId="En-tteCar">
    <w:name w:val="En-tête Car"/>
    <w:basedOn w:val="Policepardfaut"/>
    <w:link w:val="En-tte"/>
    <w:uiPriority w:val="99"/>
    <w:rsid w:val="006734AE"/>
  </w:style>
  <w:style w:type="paragraph" w:styleId="Pieddepage">
    <w:name w:val="footer"/>
    <w:basedOn w:val="Normal"/>
    <w:link w:val="PieddepageCar"/>
    <w:uiPriority w:val="99"/>
    <w:unhideWhenUsed/>
    <w:rsid w:val="006734A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6734AE"/>
  </w:style>
  <w:style w:type="paragraph" w:styleId="Textedebulles">
    <w:name w:val="Balloon Text"/>
    <w:basedOn w:val="Normal"/>
    <w:link w:val="TextedebullesCar"/>
    <w:uiPriority w:val="99"/>
    <w:semiHidden/>
    <w:unhideWhenUsed/>
    <w:rsid w:val="00B818B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818BD"/>
    <w:rPr>
      <w:rFonts w:ascii="Tahoma" w:hAnsi="Tahoma" w:cs="Tahoma"/>
      <w:sz w:val="16"/>
      <w:szCs w:val="16"/>
    </w:rPr>
  </w:style>
  <w:style w:type="paragraph" w:customStyle="1" w:styleId="Default">
    <w:name w:val="Default"/>
    <w:rsid w:val="006872B4"/>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FD27D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entionnonrsolue">
    <w:name w:val="Unresolved Mention"/>
    <w:basedOn w:val="Policepardfaut"/>
    <w:uiPriority w:val="99"/>
    <w:semiHidden/>
    <w:unhideWhenUsed/>
    <w:rsid w:val="00BD69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862615">
      <w:bodyDiv w:val="1"/>
      <w:marLeft w:val="0"/>
      <w:marRight w:val="0"/>
      <w:marTop w:val="0"/>
      <w:marBottom w:val="0"/>
      <w:divBdr>
        <w:top w:val="none" w:sz="0" w:space="0" w:color="auto"/>
        <w:left w:val="none" w:sz="0" w:space="0" w:color="auto"/>
        <w:bottom w:val="none" w:sz="0" w:space="0" w:color="auto"/>
        <w:right w:val="none" w:sz="0" w:space="0" w:color="auto"/>
      </w:divBdr>
    </w:div>
    <w:div w:id="261039068">
      <w:bodyDiv w:val="1"/>
      <w:marLeft w:val="0"/>
      <w:marRight w:val="0"/>
      <w:marTop w:val="0"/>
      <w:marBottom w:val="0"/>
      <w:divBdr>
        <w:top w:val="none" w:sz="0" w:space="0" w:color="auto"/>
        <w:left w:val="none" w:sz="0" w:space="0" w:color="auto"/>
        <w:bottom w:val="none" w:sz="0" w:space="0" w:color="auto"/>
        <w:right w:val="none" w:sz="0" w:space="0" w:color="auto"/>
      </w:divBdr>
    </w:div>
    <w:div w:id="281157706">
      <w:bodyDiv w:val="1"/>
      <w:marLeft w:val="0"/>
      <w:marRight w:val="0"/>
      <w:marTop w:val="0"/>
      <w:marBottom w:val="0"/>
      <w:divBdr>
        <w:top w:val="none" w:sz="0" w:space="0" w:color="auto"/>
        <w:left w:val="none" w:sz="0" w:space="0" w:color="auto"/>
        <w:bottom w:val="none" w:sz="0" w:space="0" w:color="auto"/>
        <w:right w:val="none" w:sz="0" w:space="0" w:color="auto"/>
      </w:divBdr>
    </w:div>
    <w:div w:id="283587431">
      <w:bodyDiv w:val="1"/>
      <w:marLeft w:val="0"/>
      <w:marRight w:val="0"/>
      <w:marTop w:val="0"/>
      <w:marBottom w:val="0"/>
      <w:divBdr>
        <w:top w:val="none" w:sz="0" w:space="0" w:color="auto"/>
        <w:left w:val="none" w:sz="0" w:space="0" w:color="auto"/>
        <w:bottom w:val="none" w:sz="0" w:space="0" w:color="auto"/>
        <w:right w:val="none" w:sz="0" w:space="0" w:color="auto"/>
      </w:divBdr>
      <w:divsChild>
        <w:div w:id="1324509132">
          <w:marLeft w:val="0"/>
          <w:marRight w:val="0"/>
          <w:marTop w:val="0"/>
          <w:marBottom w:val="0"/>
          <w:divBdr>
            <w:top w:val="none" w:sz="0" w:space="0" w:color="auto"/>
            <w:left w:val="none" w:sz="0" w:space="0" w:color="auto"/>
            <w:bottom w:val="none" w:sz="0" w:space="0" w:color="auto"/>
            <w:right w:val="none" w:sz="0" w:space="0" w:color="auto"/>
          </w:divBdr>
        </w:div>
        <w:div w:id="316619318">
          <w:marLeft w:val="0"/>
          <w:marRight w:val="0"/>
          <w:marTop w:val="0"/>
          <w:marBottom w:val="0"/>
          <w:divBdr>
            <w:top w:val="none" w:sz="0" w:space="0" w:color="auto"/>
            <w:left w:val="none" w:sz="0" w:space="0" w:color="auto"/>
            <w:bottom w:val="none" w:sz="0" w:space="0" w:color="auto"/>
            <w:right w:val="none" w:sz="0" w:space="0" w:color="auto"/>
          </w:divBdr>
        </w:div>
        <w:div w:id="807279149">
          <w:marLeft w:val="0"/>
          <w:marRight w:val="0"/>
          <w:marTop w:val="0"/>
          <w:marBottom w:val="0"/>
          <w:divBdr>
            <w:top w:val="none" w:sz="0" w:space="0" w:color="auto"/>
            <w:left w:val="none" w:sz="0" w:space="0" w:color="auto"/>
            <w:bottom w:val="none" w:sz="0" w:space="0" w:color="auto"/>
            <w:right w:val="none" w:sz="0" w:space="0" w:color="auto"/>
          </w:divBdr>
        </w:div>
        <w:div w:id="1164665807">
          <w:marLeft w:val="0"/>
          <w:marRight w:val="0"/>
          <w:marTop w:val="0"/>
          <w:marBottom w:val="0"/>
          <w:divBdr>
            <w:top w:val="none" w:sz="0" w:space="0" w:color="auto"/>
            <w:left w:val="none" w:sz="0" w:space="0" w:color="auto"/>
            <w:bottom w:val="none" w:sz="0" w:space="0" w:color="auto"/>
            <w:right w:val="none" w:sz="0" w:space="0" w:color="auto"/>
          </w:divBdr>
        </w:div>
        <w:div w:id="552352894">
          <w:marLeft w:val="0"/>
          <w:marRight w:val="0"/>
          <w:marTop w:val="0"/>
          <w:marBottom w:val="0"/>
          <w:divBdr>
            <w:top w:val="none" w:sz="0" w:space="0" w:color="auto"/>
            <w:left w:val="none" w:sz="0" w:space="0" w:color="auto"/>
            <w:bottom w:val="none" w:sz="0" w:space="0" w:color="auto"/>
            <w:right w:val="none" w:sz="0" w:space="0" w:color="auto"/>
          </w:divBdr>
        </w:div>
        <w:div w:id="1506166828">
          <w:marLeft w:val="0"/>
          <w:marRight w:val="0"/>
          <w:marTop w:val="0"/>
          <w:marBottom w:val="0"/>
          <w:divBdr>
            <w:top w:val="none" w:sz="0" w:space="0" w:color="auto"/>
            <w:left w:val="none" w:sz="0" w:space="0" w:color="auto"/>
            <w:bottom w:val="none" w:sz="0" w:space="0" w:color="auto"/>
            <w:right w:val="none" w:sz="0" w:space="0" w:color="auto"/>
          </w:divBdr>
        </w:div>
        <w:div w:id="1708065744">
          <w:marLeft w:val="0"/>
          <w:marRight w:val="0"/>
          <w:marTop w:val="0"/>
          <w:marBottom w:val="0"/>
          <w:divBdr>
            <w:top w:val="none" w:sz="0" w:space="0" w:color="auto"/>
            <w:left w:val="none" w:sz="0" w:space="0" w:color="auto"/>
            <w:bottom w:val="none" w:sz="0" w:space="0" w:color="auto"/>
            <w:right w:val="none" w:sz="0" w:space="0" w:color="auto"/>
          </w:divBdr>
        </w:div>
        <w:div w:id="1276405250">
          <w:marLeft w:val="0"/>
          <w:marRight w:val="0"/>
          <w:marTop w:val="0"/>
          <w:marBottom w:val="0"/>
          <w:divBdr>
            <w:top w:val="none" w:sz="0" w:space="0" w:color="auto"/>
            <w:left w:val="none" w:sz="0" w:space="0" w:color="auto"/>
            <w:bottom w:val="none" w:sz="0" w:space="0" w:color="auto"/>
            <w:right w:val="none" w:sz="0" w:space="0" w:color="auto"/>
          </w:divBdr>
        </w:div>
        <w:div w:id="285505527">
          <w:marLeft w:val="0"/>
          <w:marRight w:val="0"/>
          <w:marTop w:val="0"/>
          <w:marBottom w:val="0"/>
          <w:divBdr>
            <w:top w:val="none" w:sz="0" w:space="0" w:color="auto"/>
            <w:left w:val="none" w:sz="0" w:space="0" w:color="auto"/>
            <w:bottom w:val="none" w:sz="0" w:space="0" w:color="auto"/>
            <w:right w:val="none" w:sz="0" w:space="0" w:color="auto"/>
          </w:divBdr>
        </w:div>
        <w:div w:id="1658727863">
          <w:marLeft w:val="0"/>
          <w:marRight w:val="0"/>
          <w:marTop w:val="0"/>
          <w:marBottom w:val="0"/>
          <w:divBdr>
            <w:top w:val="none" w:sz="0" w:space="0" w:color="auto"/>
            <w:left w:val="none" w:sz="0" w:space="0" w:color="auto"/>
            <w:bottom w:val="none" w:sz="0" w:space="0" w:color="auto"/>
            <w:right w:val="none" w:sz="0" w:space="0" w:color="auto"/>
          </w:divBdr>
        </w:div>
        <w:div w:id="1206285642">
          <w:marLeft w:val="0"/>
          <w:marRight w:val="0"/>
          <w:marTop w:val="0"/>
          <w:marBottom w:val="0"/>
          <w:divBdr>
            <w:top w:val="none" w:sz="0" w:space="0" w:color="auto"/>
            <w:left w:val="none" w:sz="0" w:space="0" w:color="auto"/>
            <w:bottom w:val="none" w:sz="0" w:space="0" w:color="auto"/>
            <w:right w:val="none" w:sz="0" w:space="0" w:color="auto"/>
          </w:divBdr>
        </w:div>
        <w:div w:id="1207642091">
          <w:marLeft w:val="0"/>
          <w:marRight w:val="0"/>
          <w:marTop w:val="0"/>
          <w:marBottom w:val="0"/>
          <w:divBdr>
            <w:top w:val="none" w:sz="0" w:space="0" w:color="auto"/>
            <w:left w:val="none" w:sz="0" w:space="0" w:color="auto"/>
            <w:bottom w:val="none" w:sz="0" w:space="0" w:color="auto"/>
            <w:right w:val="none" w:sz="0" w:space="0" w:color="auto"/>
          </w:divBdr>
        </w:div>
        <w:div w:id="2056078526">
          <w:marLeft w:val="0"/>
          <w:marRight w:val="0"/>
          <w:marTop w:val="0"/>
          <w:marBottom w:val="0"/>
          <w:divBdr>
            <w:top w:val="none" w:sz="0" w:space="0" w:color="auto"/>
            <w:left w:val="none" w:sz="0" w:space="0" w:color="auto"/>
            <w:bottom w:val="none" w:sz="0" w:space="0" w:color="auto"/>
            <w:right w:val="none" w:sz="0" w:space="0" w:color="auto"/>
          </w:divBdr>
        </w:div>
        <w:div w:id="1140878464">
          <w:marLeft w:val="0"/>
          <w:marRight w:val="0"/>
          <w:marTop w:val="0"/>
          <w:marBottom w:val="0"/>
          <w:divBdr>
            <w:top w:val="none" w:sz="0" w:space="0" w:color="auto"/>
            <w:left w:val="none" w:sz="0" w:space="0" w:color="auto"/>
            <w:bottom w:val="none" w:sz="0" w:space="0" w:color="auto"/>
            <w:right w:val="none" w:sz="0" w:space="0" w:color="auto"/>
          </w:divBdr>
        </w:div>
        <w:div w:id="254704985">
          <w:marLeft w:val="0"/>
          <w:marRight w:val="0"/>
          <w:marTop w:val="0"/>
          <w:marBottom w:val="0"/>
          <w:divBdr>
            <w:top w:val="none" w:sz="0" w:space="0" w:color="auto"/>
            <w:left w:val="none" w:sz="0" w:space="0" w:color="auto"/>
            <w:bottom w:val="none" w:sz="0" w:space="0" w:color="auto"/>
            <w:right w:val="none" w:sz="0" w:space="0" w:color="auto"/>
          </w:divBdr>
        </w:div>
        <w:div w:id="1553925033">
          <w:marLeft w:val="0"/>
          <w:marRight w:val="0"/>
          <w:marTop w:val="0"/>
          <w:marBottom w:val="0"/>
          <w:divBdr>
            <w:top w:val="none" w:sz="0" w:space="0" w:color="auto"/>
            <w:left w:val="none" w:sz="0" w:space="0" w:color="auto"/>
            <w:bottom w:val="none" w:sz="0" w:space="0" w:color="auto"/>
            <w:right w:val="none" w:sz="0" w:space="0" w:color="auto"/>
          </w:divBdr>
        </w:div>
        <w:div w:id="1856114136">
          <w:marLeft w:val="0"/>
          <w:marRight w:val="0"/>
          <w:marTop w:val="0"/>
          <w:marBottom w:val="0"/>
          <w:divBdr>
            <w:top w:val="none" w:sz="0" w:space="0" w:color="auto"/>
            <w:left w:val="none" w:sz="0" w:space="0" w:color="auto"/>
            <w:bottom w:val="none" w:sz="0" w:space="0" w:color="auto"/>
            <w:right w:val="none" w:sz="0" w:space="0" w:color="auto"/>
          </w:divBdr>
        </w:div>
      </w:divsChild>
    </w:div>
    <w:div w:id="412317589">
      <w:bodyDiv w:val="1"/>
      <w:marLeft w:val="0"/>
      <w:marRight w:val="0"/>
      <w:marTop w:val="0"/>
      <w:marBottom w:val="0"/>
      <w:divBdr>
        <w:top w:val="none" w:sz="0" w:space="0" w:color="auto"/>
        <w:left w:val="none" w:sz="0" w:space="0" w:color="auto"/>
        <w:bottom w:val="none" w:sz="0" w:space="0" w:color="auto"/>
        <w:right w:val="none" w:sz="0" w:space="0" w:color="auto"/>
      </w:divBdr>
    </w:div>
    <w:div w:id="452402979">
      <w:bodyDiv w:val="1"/>
      <w:marLeft w:val="0"/>
      <w:marRight w:val="0"/>
      <w:marTop w:val="0"/>
      <w:marBottom w:val="0"/>
      <w:divBdr>
        <w:top w:val="none" w:sz="0" w:space="0" w:color="auto"/>
        <w:left w:val="none" w:sz="0" w:space="0" w:color="auto"/>
        <w:bottom w:val="none" w:sz="0" w:space="0" w:color="auto"/>
        <w:right w:val="none" w:sz="0" w:space="0" w:color="auto"/>
      </w:divBdr>
    </w:div>
    <w:div w:id="553391518">
      <w:bodyDiv w:val="1"/>
      <w:marLeft w:val="0"/>
      <w:marRight w:val="0"/>
      <w:marTop w:val="0"/>
      <w:marBottom w:val="0"/>
      <w:divBdr>
        <w:top w:val="none" w:sz="0" w:space="0" w:color="auto"/>
        <w:left w:val="none" w:sz="0" w:space="0" w:color="auto"/>
        <w:bottom w:val="none" w:sz="0" w:space="0" w:color="auto"/>
        <w:right w:val="none" w:sz="0" w:space="0" w:color="auto"/>
      </w:divBdr>
      <w:divsChild>
        <w:div w:id="1320765069">
          <w:marLeft w:val="0"/>
          <w:marRight w:val="0"/>
          <w:marTop w:val="0"/>
          <w:marBottom w:val="0"/>
          <w:divBdr>
            <w:top w:val="none" w:sz="0" w:space="0" w:color="auto"/>
            <w:left w:val="none" w:sz="0" w:space="0" w:color="auto"/>
            <w:bottom w:val="none" w:sz="0" w:space="0" w:color="auto"/>
            <w:right w:val="none" w:sz="0" w:space="0" w:color="auto"/>
          </w:divBdr>
        </w:div>
        <w:div w:id="600727960">
          <w:marLeft w:val="0"/>
          <w:marRight w:val="0"/>
          <w:marTop w:val="0"/>
          <w:marBottom w:val="0"/>
          <w:divBdr>
            <w:top w:val="none" w:sz="0" w:space="0" w:color="auto"/>
            <w:left w:val="none" w:sz="0" w:space="0" w:color="auto"/>
            <w:bottom w:val="none" w:sz="0" w:space="0" w:color="auto"/>
            <w:right w:val="none" w:sz="0" w:space="0" w:color="auto"/>
          </w:divBdr>
        </w:div>
      </w:divsChild>
    </w:div>
    <w:div w:id="576791629">
      <w:bodyDiv w:val="1"/>
      <w:marLeft w:val="0"/>
      <w:marRight w:val="0"/>
      <w:marTop w:val="0"/>
      <w:marBottom w:val="0"/>
      <w:divBdr>
        <w:top w:val="none" w:sz="0" w:space="0" w:color="auto"/>
        <w:left w:val="none" w:sz="0" w:space="0" w:color="auto"/>
        <w:bottom w:val="none" w:sz="0" w:space="0" w:color="auto"/>
        <w:right w:val="none" w:sz="0" w:space="0" w:color="auto"/>
      </w:divBdr>
    </w:div>
    <w:div w:id="808131915">
      <w:bodyDiv w:val="1"/>
      <w:marLeft w:val="0"/>
      <w:marRight w:val="0"/>
      <w:marTop w:val="0"/>
      <w:marBottom w:val="0"/>
      <w:divBdr>
        <w:top w:val="none" w:sz="0" w:space="0" w:color="auto"/>
        <w:left w:val="none" w:sz="0" w:space="0" w:color="auto"/>
        <w:bottom w:val="none" w:sz="0" w:space="0" w:color="auto"/>
        <w:right w:val="none" w:sz="0" w:space="0" w:color="auto"/>
      </w:divBdr>
    </w:div>
    <w:div w:id="1272131984">
      <w:bodyDiv w:val="1"/>
      <w:marLeft w:val="0"/>
      <w:marRight w:val="0"/>
      <w:marTop w:val="0"/>
      <w:marBottom w:val="0"/>
      <w:divBdr>
        <w:top w:val="none" w:sz="0" w:space="0" w:color="auto"/>
        <w:left w:val="none" w:sz="0" w:space="0" w:color="auto"/>
        <w:bottom w:val="none" w:sz="0" w:space="0" w:color="auto"/>
        <w:right w:val="none" w:sz="0" w:space="0" w:color="auto"/>
      </w:divBdr>
      <w:divsChild>
        <w:div w:id="759106077">
          <w:marLeft w:val="0"/>
          <w:marRight w:val="0"/>
          <w:marTop w:val="0"/>
          <w:marBottom w:val="0"/>
          <w:divBdr>
            <w:top w:val="none" w:sz="0" w:space="0" w:color="auto"/>
            <w:left w:val="none" w:sz="0" w:space="0" w:color="auto"/>
            <w:bottom w:val="none" w:sz="0" w:space="0" w:color="auto"/>
            <w:right w:val="none" w:sz="0" w:space="0" w:color="auto"/>
          </w:divBdr>
          <w:divsChild>
            <w:div w:id="982659967">
              <w:marLeft w:val="0"/>
              <w:marRight w:val="0"/>
              <w:marTop w:val="0"/>
              <w:marBottom w:val="0"/>
              <w:divBdr>
                <w:top w:val="none" w:sz="0" w:space="0" w:color="auto"/>
                <w:left w:val="none" w:sz="0" w:space="0" w:color="auto"/>
                <w:bottom w:val="none" w:sz="0" w:space="0" w:color="auto"/>
                <w:right w:val="none" w:sz="0" w:space="0" w:color="auto"/>
              </w:divBdr>
            </w:div>
          </w:divsChild>
        </w:div>
        <w:div w:id="555970965">
          <w:marLeft w:val="0"/>
          <w:marRight w:val="0"/>
          <w:marTop w:val="0"/>
          <w:marBottom w:val="0"/>
          <w:divBdr>
            <w:top w:val="none" w:sz="0" w:space="0" w:color="auto"/>
            <w:left w:val="none" w:sz="0" w:space="0" w:color="auto"/>
            <w:bottom w:val="none" w:sz="0" w:space="0" w:color="auto"/>
            <w:right w:val="none" w:sz="0" w:space="0" w:color="auto"/>
          </w:divBdr>
          <w:divsChild>
            <w:div w:id="940063749">
              <w:marLeft w:val="0"/>
              <w:marRight w:val="0"/>
              <w:marTop w:val="0"/>
              <w:marBottom w:val="0"/>
              <w:divBdr>
                <w:top w:val="none" w:sz="0" w:space="0" w:color="auto"/>
                <w:left w:val="none" w:sz="0" w:space="0" w:color="auto"/>
                <w:bottom w:val="none" w:sz="0" w:space="0" w:color="auto"/>
                <w:right w:val="none" w:sz="0" w:space="0" w:color="auto"/>
              </w:divBdr>
              <w:divsChild>
                <w:div w:id="312759056">
                  <w:marLeft w:val="0"/>
                  <w:marRight w:val="0"/>
                  <w:marTop w:val="0"/>
                  <w:marBottom w:val="0"/>
                  <w:divBdr>
                    <w:top w:val="none" w:sz="0" w:space="0" w:color="auto"/>
                    <w:left w:val="none" w:sz="0" w:space="0" w:color="auto"/>
                    <w:bottom w:val="none" w:sz="0" w:space="0" w:color="auto"/>
                    <w:right w:val="none" w:sz="0" w:space="0" w:color="auto"/>
                  </w:divBdr>
                  <w:divsChild>
                    <w:div w:id="201795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472092">
          <w:marLeft w:val="0"/>
          <w:marRight w:val="0"/>
          <w:marTop w:val="0"/>
          <w:marBottom w:val="0"/>
          <w:divBdr>
            <w:top w:val="none" w:sz="0" w:space="0" w:color="auto"/>
            <w:left w:val="none" w:sz="0" w:space="0" w:color="auto"/>
            <w:bottom w:val="none" w:sz="0" w:space="0" w:color="auto"/>
            <w:right w:val="none" w:sz="0" w:space="0" w:color="auto"/>
          </w:divBdr>
          <w:divsChild>
            <w:div w:id="139612420">
              <w:marLeft w:val="0"/>
              <w:marRight w:val="0"/>
              <w:marTop w:val="0"/>
              <w:marBottom w:val="0"/>
              <w:divBdr>
                <w:top w:val="none" w:sz="0" w:space="0" w:color="auto"/>
                <w:left w:val="none" w:sz="0" w:space="0" w:color="auto"/>
                <w:bottom w:val="none" w:sz="0" w:space="0" w:color="auto"/>
                <w:right w:val="none" w:sz="0" w:space="0" w:color="auto"/>
              </w:divBdr>
            </w:div>
          </w:divsChild>
        </w:div>
        <w:div w:id="209155596">
          <w:marLeft w:val="0"/>
          <w:marRight w:val="0"/>
          <w:marTop w:val="0"/>
          <w:marBottom w:val="0"/>
          <w:divBdr>
            <w:top w:val="none" w:sz="0" w:space="0" w:color="auto"/>
            <w:left w:val="none" w:sz="0" w:space="0" w:color="auto"/>
            <w:bottom w:val="none" w:sz="0" w:space="0" w:color="auto"/>
            <w:right w:val="none" w:sz="0" w:space="0" w:color="auto"/>
          </w:divBdr>
          <w:divsChild>
            <w:div w:id="390202679">
              <w:marLeft w:val="0"/>
              <w:marRight w:val="0"/>
              <w:marTop w:val="0"/>
              <w:marBottom w:val="0"/>
              <w:divBdr>
                <w:top w:val="none" w:sz="0" w:space="0" w:color="auto"/>
                <w:left w:val="none" w:sz="0" w:space="0" w:color="auto"/>
                <w:bottom w:val="none" w:sz="0" w:space="0" w:color="auto"/>
                <w:right w:val="none" w:sz="0" w:space="0" w:color="auto"/>
              </w:divBdr>
              <w:divsChild>
                <w:div w:id="79475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724096">
      <w:bodyDiv w:val="1"/>
      <w:marLeft w:val="0"/>
      <w:marRight w:val="0"/>
      <w:marTop w:val="0"/>
      <w:marBottom w:val="0"/>
      <w:divBdr>
        <w:top w:val="none" w:sz="0" w:space="0" w:color="auto"/>
        <w:left w:val="none" w:sz="0" w:space="0" w:color="auto"/>
        <w:bottom w:val="none" w:sz="0" w:space="0" w:color="auto"/>
        <w:right w:val="none" w:sz="0" w:space="0" w:color="auto"/>
      </w:divBdr>
    </w:div>
    <w:div w:id="20465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_FPWZNj_qm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lumni.fr/video/les-synonymes"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FSq3Wqk-qKM"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1567</Words>
  <Characters>8620</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EmMa lorent</dc:creator>
  <cp:lastModifiedBy>EmMa lorent</cp:lastModifiedBy>
  <cp:revision>5</cp:revision>
  <dcterms:created xsi:type="dcterms:W3CDTF">2020-05-22T08:47:00Z</dcterms:created>
  <dcterms:modified xsi:type="dcterms:W3CDTF">2020-05-22T09:11:00Z</dcterms:modified>
</cp:coreProperties>
</file>