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222"/>
        <w:gridCol w:w="2410"/>
      </w:tblGrid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:rsidR="006734AE" w:rsidRDefault="006734AE" w:rsidP="00ED7AF2">
            <w:r>
              <w:t>Activité des élèves</w:t>
            </w:r>
          </w:p>
          <w:p w:rsidR="00970DE7" w:rsidRDefault="00970DE7" w:rsidP="00427B5A">
            <w:r w:rsidRPr="0017474F">
              <w:rPr>
                <w:color w:val="FF0000"/>
              </w:rPr>
              <w:t>Merci de rassembler tous les travaux de votre enfant et d’y inscrire son nom et la date</w:t>
            </w:r>
            <w:r w:rsidR="00427B5A">
              <w:rPr>
                <w:color w:val="FF0000"/>
              </w:rPr>
              <w:t xml:space="preserve"> et de les déposer à l’école aux heures d’entrée ou de sortie. Merci</w:t>
            </w:r>
          </w:p>
        </w:tc>
        <w:tc>
          <w:tcPr>
            <w:tcW w:w="2410" w:type="dxa"/>
          </w:tcPr>
          <w:p w:rsidR="006734AE" w:rsidRDefault="006734AE" w:rsidP="00ED7AF2">
            <w:r>
              <w:t>Bilan/commentaires</w:t>
            </w:r>
          </w:p>
        </w:tc>
      </w:tr>
      <w:tr w:rsidR="00970DE7" w:rsidTr="006A0B7E">
        <w:trPr>
          <w:trHeight w:val="510"/>
        </w:trPr>
        <w:tc>
          <w:tcPr>
            <w:tcW w:w="2093" w:type="dxa"/>
          </w:tcPr>
          <w:p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  <w:p w:rsidR="00970DE7" w:rsidRDefault="00970DE7" w:rsidP="00970DE7">
            <w:r>
              <w:t>Observer le ciel et faire le point météo</w:t>
            </w:r>
          </w:p>
        </w:tc>
        <w:tc>
          <w:tcPr>
            <w:tcW w:w="2410" w:type="dxa"/>
          </w:tcPr>
          <w:p w:rsidR="00970DE7" w:rsidRDefault="00970DE7" w:rsidP="00970DE7"/>
        </w:tc>
      </w:tr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2B0839">
            <w:pPr>
              <w:pStyle w:val="Paragraphedeliste"/>
              <w:numPr>
                <w:ilvl w:val="0"/>
                <w:numId w:val="25"/>
              </w:numPr>
            </w:pPr>
            <w:r>
              <w:t>40 MI</w:t>
            </w:r>
            <w:r w:rsidR="002B0839">
              <w:t>N</w:t>
            </w:r>
            <w:r>
              <w:t>UTES</w:t>
            </w:r>
          </w:p>
        </w:tc>
        <w:tc>
          <w:tcPr>
            <w:tcW w:w="1984" w:type="dxa"/>
          </w:tcPr>
          <w:p w:rsidR="006734AE" w:rsidRDefault="006734AE" w:rsidP="00ED7AF2">
            <w:r>
              <w:t>Lecture/ questions de compréhension</w:t>
            </w:r>
          </w:p>
          <w:p w:rsidR="00F466EA" w:rsidRDefault="00F466EA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</w:tc>
        <w:tc>
          <w:tcPr>
            <w:tcW w:w="8222" w:type="dxa"/>
          </w:tcPr>
          <w:p w:rsidR="00F7051B" w:rsidRDefault="00F466EA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 xml:space="preserve">Jour </w:t>
            </w:r>
            <w:r w:rsidR="009911D5" w:rsidRPr="00F466EA">
              <w:rPr>
                <w:rFonts w:cstheme="minorHAnsi"/>
                <w:u w:val="single"/>
              </w:rPr>
              <w:t>1</w:t>
            </w:r>
            <w:r w:rsidR="00EB274A" w:rsidRPr="00EB274A">
              <w:rPr>
                <w:rFonts w:cstheme="minorHAnsi"/>
              </w:rPr>
              <w:t xml:space="preserve"> </w:t>
            </w:r>
          </w:p>
          <w:p w:rsidR="00B20153" w:rsidRDefault="000A3B27" w:rsidP="00B0522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1/</w:t>
            </w:r>
            <w:r w:rsidR="00B05228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-</w:t>
            </w:r>
            <w:r w:rsidR="00B20153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D</w:t>
            </w:r>
            <w:r w:rsidR="00B20153">
              <w:rPr>
                <w:rFonts w:ascii="OfficinaSansStd-Book" w:hAnsi="OfficinaSansStd-Book" w:cs="OfficinaSansStd-Book"/>
                <w:sz w:val="20"/>
                <w:szCs w:val="20"/>
              </w:rPr>
              <w:t>emander de faire des hypothèses sur la suite du texte et sur ce que l’on peut apprendre d’autre.</w:t>
            </w:r>
          </w:p>
          <w:p w:rsidR="00B20153" w:rsidRDefault="00B20153" w:rsidP="00B05228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Relire le texte de l’album à l’enfant p 18 à 19 dans l’album, l’enfant suit du doigt.</w:t>
            </w:r>
          </w:p>
          <w:p w:rsidR="009544DB" w:rsidRDefault="009544DB" w:rsidP="00B0522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9D61F0" w:rsidRDefault="00F7051B" w:rsidP="009D61F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</w:t>
            </w:r>
            <w:r w:rsidR="009D70E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/</w:t>
            </w:r>
            <w:r w:rsidR="00B20153">
              <w:rPr>
                <w:rFonts w:ascii="OfficinaSansStd-Book" w:hAnsi="OfficinaSansStd-Book" w:cs="OfficinaSansStd-Book"/>
                <w:sz w:val="20"/>
                <w:szCs w:val="20"/>
              </w:rPr>
              <w:t xml:space="preserve"> Faire observer  et décrire les illustrations des pages 20 et 21</w:t>
            </w:r>
          </w:p>
          <w:p w:rsidR="00B20153" w:rsidRDefault="00B20153" w:rsidP="00B20153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Questionner l’enfant :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En regardant les illustrations et les blocs, as-tu une idée de ce qui va se passer ?  </w:t>
            </w:r>
            <w:r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>Le laisser s’exprimer rapidement.</w:t>
            </w:r>
          </w:p>
          <w:p w:rsidR="00B20153" w:rsidRPr="009D61F0" w:rsidRDefault="00B20153" w:rsidP="00B20153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Vocabulaire attendu </w:t>
            </w:r>
            <w:r w:rsidRPr="00ED1FBE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(</w:t>
            </w: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>chercheur, savant paléontologue,</w:t>
            </w:r>
            <w:r w:rsidR="00115DB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>désert, fouilles…)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B20153" w:rsidRDefault="00B20153" w:rsidP="00B20153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Lire le texte à l’enfant et  le confronter avec les hypothèses formulées auparavant</w:t>
            </w:r>
            <w:r w:rsidR="00115DB0">
              <w:rPr>
                <w:rFonts w:ascii="OfficinaSansStd-Book" w:hAnsi="OfficinaSansStd-Book" w:cs="OfficinaSansStd-Book"/>
                <w:sz w:val="20"/>
                <w:szCs w:val="20"/>
              </w:rPr>
              <w:t>.</w:t>
            </w:r>
          </w:p>
          <w:p w:rsidR="009D70ED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</w:t>
            </w:r>
            <w:r w:rsidR="00741C86">
              <w:rPr>
                <w:rFonts w:ascii="OfficinaSansStd-Book" w:hAnsi="OfficinaSansStd-Book" w:cs="OfficinaSansStd-Book"/>
                <w:sz w:val="20"/>
                <w:szCs w:val="20"/>
              </w:rPr>
              <w:t>ui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faire reformuler ce qu’il a appris : les personnages – le lieu- les actions</w:t>
            </w:r>
          </w:p>
          <w:p w:rsidR="009D70ED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Lui faire lire chaque bloc en expliquant les mots difficiles si nécessaire.</w:t>
            </w:r>
          </w:p>
          <w:p w:rsidR="009544DB" w:rsidRDefault="009544DB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9D70ED" w:rsidRPr="00741C86" w:rsidRDefault="00450222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3/</w:t>
            </w:r>
            <w:r w:rsidR="009D70ED" w:rsidRPr="009D70ED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Devinettes </w:t>
            </w:r>
            <w:r w:rsidR="009D70ED" w:rsidRPr="00741C86">
              <w:rPr>
                <w:rFonts w:ascii="OfficinaSansStd-Book" w:hAnsi="OfficinaSansStd-Book" w:cs="OfficinaSansStd-Book"/>
                <w:b/>
                <w:i/>
                <w:sz w:val="20"/>
                <w:szCs w:val="20"/>
              </w:rPr>
              <w:t xml:space="preserve">: </w:t>
            </w:r>
            <w:r w:rsidR="009D70ED"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C’est lui qui a découvert les os.</w:t>
            </w:r>
          </w:p>
          <w:p w:rsidR="009D70ED" w:rsidRPr="00741C86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</w:t>
            </w:r>
            <w:r w:rsidR="008826C1"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Il a servi à creuser la roche.</w:t>
            </w:r>
          </w:p>
          <w:p w:rsidR="009D70ED" w:rsidRPr="00741C86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</w:t>
            </w:r>
            <w:r w:rsidR="008826C1"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Elle a servi à renforcer les os fragiles.</w:t>
            </w:r>
          </w:p>
          <w:p w:rsidR="009D70ED" w:rsidRPr="00741C86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</w:t>
            </w:r>
            <w:r w:rsidR="008826C1"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Le squelette de </w:t>
            </w:r>
            <w:proofErr w:type="spellStart"/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Ratops</w:t>
            </w:r>
            <w:proofErr w:type="spellEnd"/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y a été envoyé.</w:t>
            </w:r>
          </w:p>
          <w:p w:rsidR="009D70ED" w:rsidRPr="00741C86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9D70ED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Vrai ou faux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 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: Le fossile trouvé était celui de </w:t>
            </w:r>
            <w:proofErr w:type="spellStart"/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Topsia</w:t>
            </w:r>
            <w:proofErr w:type="spellEnd"/>
          </w:p>
          <w:p w:rsidR="009D70ED" w:rsidRPr="00741C86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Les paléontologues utilisent des brosses</w:t>
            </w:r>
            <w:r w:rsidR="00804397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à dents</w:t>
            </w:r>
          </w:p>
          <w:p w:rsidR="009D70ED" w:rsidRPr="00741C86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Ils découvrent parfois aussi des empreintes de dinosaures.</w:t>
            </w:r>
          </w:p>
          <w:p w:rsidR="009D70ED" w:rsidRPr="00741C86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Ils ont reconstitué </w:t>
            </w:r>
            <w:proofErr w:type="spellStart"/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Ratops</w:t>
            </w:r>
            <w:proofErr w:type="spellEnd"/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en une journée.</w:t>
            </w:r>
          </w:p>
          <w:p w:rsidR="009D70ED" w:rsidRDefault="009D70ED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Pour chaque réponse se reporter au documentaire pour valider.</w:t>
            </w:r>
          </w:p>
          <w:p w:rsidR="009544DB" w:rsidRPr="009D70ED" w:rsidRDefault="009544DB" w:rsidP="009D70ED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</w:p>
          <w:p w:rsidR="009D70ED" w:rsidRDefault="00450222" w:rsidP="00ED7AF2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4</w:t>
            </w:r>
            <w:r w:rsidR="00B20153" w:rsidRPr="009D70ED">
              <w:rPr>
                <w:rFonts w:ascii="OfficinaSansStd-Book" w:hAnsi="OfficinaSansStd-Book" w:cs="OfficinaSansStd-Book"/>
                <w:sz w:val="20"/>
                <w:szCs w:val="20"/>
              </w:rPr>
              <w:t>/</w:t>
            </w:r>
            <w:r w:rsidR="009D70ED" w:rsidRPr="009D70ED">
              <w:rPr>
                <w:rFonts w:ascii="OfficinaSansStd-Book" w:hAnsi="OfficinaSansStd-Book" w:cs="OfficinaSansStd-Book"/>
                <w:sz w:val="20"/>
                <w:szCs w:val="20"/>
              </w:rPr>
              <w:t>Fichier de lecture p92</w:t>
            </w:r>
            <w:r w:rsidR="009D70ED">
              <w:rPr>
                <w:rFonts w:ascii="OfficinaSansStd-Book" w:hAnsi="OfficinaSansStd-Book" w:cs="OfficinaSansStd-Book"/>
                <w:sz w:val="20"/>
                <w:szCs w:val="20"/>
              </w:rPr>
              <w:t> :</w:t>
            </w:r>
            <w:r w:rsidR="009D70ED" w:rsidRPr="00CD439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Lire </w:t>
            </w:r>
            <w:r w:rsidR="009D70E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le texte </w:t>
            </w:r>
            <w:r w:rsidR="009D70ED" w:rsidRPr="00CD439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à l’</w:t>
            </w:r>
            <w:r w:rsidR="009D70E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enfant qui suit</w:t>
            </w:r>
            <w:r w:rsidR="009D70ED" w:rsidRPr="00CD439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du doigt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puis lui faire lire à son tour.</w:t>
            </w:r>
          </w:p>
          <w:p w:rsidR="009544DB" w:rsidRDefault="00450222" w:rsidP="00ED7AF2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 1</w:t>
            </w:r>
            <w:r w:rsidR="009544DB"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p92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 : Faire lire ou lire la consigne et faire expliquer le travail à réaliser et comment y parvenir.</w:t>
            </w:r>
            <w:r w:rsidR="009544DB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Aider à la lecture </w:t>
            </w:r>
            <w:r w:rsidR="00741C86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des étiquettes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si besoin.</w:t>
            </w:r>
            <w:r w:rsidR="009544DB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</w:p>
          <w:p w:rsidR="00450222" w:rsidRDefault="009544DB" w:rsidP="00ED7AF2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</w:pPr>
            <w:r w:rsidRPr="009544DB"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  <w:t>Etiquettes à découper jointes à cette rubrique.</w:t>
            </w:r>
          </w:p>
          <w:p w:rsidR="009544DB" w:rsidRPr="009544DB" w:rsidRDefault="009544DB" w:rsidP="00ED7AF2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Activité 2 p93 : </w:t>
            </w:r>
            <w:r w:rsidRPr="009544DB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Faire lire les 4 phrases à la suite puis demander à l’enf</w:t>
            </w:r>
            <w:r w:rsidR="008826C1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a</w:t>
            </w:r>
            <w:r w:rsidRPr="009544DB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nt de les lire dans l’ordre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c</w:t>
            </w:r>
            <w:r w:rsidRPr="009544DB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hronologique avant de les numéroter.</w:t>
            </w:r>
          </w:p>
          <w:p w:rsidR="009544DB" w:rsidRDefault="009544DB" w:rsidP="00ED7AF2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</w:pPr>
          </w:p>
          <w:p w:rsidR="009544DB" w:rsidRDefault="009544DB" w:rsidP="00ED7AF2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</w:pPr>
          </w:p>
          <w:p w:rsidR="00373CEF" w:rsidRDefault="005C3A39" w:rsidP="00ED7AF2">
            <w:pPr>
              <w:autoSpaceDE w:val="0"/>
              <w:autoSpaceDN w:val="0"/>
              <w:adjustRightInd w:val="0"/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lastRenderedPageBreak/>
              <w:t xml:space="preserve"> </w:t>
            </w:r>
            <w:r w:rsidR="00F466EA" w:rsidRPr="00F466EA">
              <w:rPr>
                <w:u w:val="single"/>
              </w:rPr>
              <w:t>Jour 2</w:t>
            </w:r>
            <w:r w:rsidR="00F466EA">
              <w:t xml:space="preserve">   </w:t>
            </w:r>
          </w:p>
          <w:p w:rsidR="00ED1FBE" w:rsidRPr="00450222" w:rsidRDefault="009544DB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1/</w:t>
            </w:r>
            <w:r w:rsidR="00450222" w:rsidRPr="00450222">
              <w:rPr>
                <w:rFonts w:ascii="OfficinaSansStd-Book" w:hAnsi="OfficinaSansStd-Book" w:cs="OfficinaSansStd-Book"/>
                <w:sz w:val="20"/>
                <w:szCs w:val="20"/>
              </w:rPr>
              <w:t>Faire rappeler à votre enfant l’épisode 7 lu la veille et lui poser des questions :</w:t>
            </w:r>
          </w:p>
          <w:p w:rsidR="00450222" w:rsidRPr="00450222" w:rsidRDefault="00450222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45022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-Quels sont les personnages de cet épisode ?</w:t>
            </w:r>
          </w:p>
          <w:p w:rsidR="00450222" w:rsidRPr="00450222" w:rsidRDefault="00450222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45022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-Où se trouve le corps de </w:t>
            </w:r>
            <w:proofErr w:type="spellStart"/>
            <w:r w:rsidRPr="0045022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Ratops</w:t>
            </w:r>
            <w:proofErr w:type="spellEnd"/>
            <w:r w:rsidRPr="0045022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 ?</w:t>
            </w:r>
          </w:p>
          <w:p w:rsidR="00450222" w:rsidRDefault="00450222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45022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-Que font les paléontologues ?</w:t>
            </w:r>
          </w:p>
          <w:p w:rsidR="00450222" w:rsidRDefault="00450222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>-A quoi servent la brosse, la truelle, le marteau, le ciseau ?</w:t>
            </w:r>
          </w:p>
          <w:p w:rsidR="009544DB" w:rsidRDefault="009544DB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</w:p>
          <w:p w:rsidR="009544DB" w:rsidRDefault="009544DB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2/</w:t>
            </w:r>
            <w:r w:rsidRPr="009544DB">
              <w:rPr>
                <w:rFonts w:ascii="OfficinaSansStd-Book" w:hAnsi="OfficinaSansStd-Book" w:cs="OfficinaSansStd-Book"/>
                <w:sz w:val="20"/>
                <w:szCs w:val="20"/>
              </w:rPr>
              <w:t>Faire relire le texte dans le fichier p92 et les 4 légendes de l’activité de la veille.</w:t>
            </w:r>
          </w:p>
          <w:p w:rsidR="009544DB" w:rsidRDefault="009544DB" w:rsidP="009544DB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Fabriquer 6 étiquettes à relire rapidement : </w:t>
            </w:r>
            <w:r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mer – truelle – nombreuses – explique – où – aux </w:t>
            </w:r>
          </w:p>
          <w:p w:rsidR="009544DB" w:rsidRDefault="009544DB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8826C1" w:rsidRDefault="009544DB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3/</w:t>
            </w:r>
            <w:r w:rsidR="008826C1">
              <w:rPr>
                <w:rFonts w:ascii="OfficinaSansStd-Book" w:hAnsi="OfficinaSansStd-Book" w:cs="OfficinaSansStd-Book"/>
                <w:sz w:val="20"/>
                <w:szCs w:val="20"/>
              </w:rPr>
              <w:t xml:space="preserve">Dire à l’enfant la phrase : </w:t>
            </w:r>
            <w:r w:rsidR="008826C1" w:rsidRPr="008826C1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Alicia explique aux enfants</w:t>
            </w:r>
            <w:r w:rsidR="008826C1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.</w:t>
            </w:r>
          </w:p>
          <w:p w:rsidR="008826C1" w:rsidRPr="008826C1" w:rsidRDefault="008826C1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>Question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s</w:t>
            </w: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 xml:space="preserve"> : 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Quelle est l’action ? </w:t>
            </w: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 xml:space="preserve"> 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  </w:t>
            </w:r>
            <w:r w:rsidR="00741C86">
              <w:rPr>
                <w:rFonts w:ascii="OfficinaSansStd-Book" w:hAnsi="OfficinaSansStd-Book" w:cs="OfficinaSansStd-Book"/>
                <w:sz w:val="20"/>
                <w:szCs w:val="20"/>
              </w:rPr>
              <w:t>Réponse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741C86">
              <w:rPr>
                <w:rFonts w:ascii="OfficinaSansStd-Book" w:hAnsi="OfficinaSansStd-Book" w:cs="OfficinaSansStd-Book"/>
                <w:sz w:val="20"/>
                <w:szCs w:val="20"/>
              </w:rPr>
              <w:t xml:space="preserve">    </w:t>
            </w:r>
            <w:r w:rsidRPr="00741C86">
              <w:rPr>
                <w:rFonts w:ascii="OfficinaSansStd-Book" w:hAnsi="OfficinaSansStd-Book" w:cs="OfficinaSansStd-Book"/>
                <w:sz w:val="20"/>
                <w:szCs w:val="20"/>
              </w:rPr>
              <w:t>explique</w:t>
            </w: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8826C1" w:rsidRPr="008826C1" w:rsidRDefault="008826C1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Qui explique ?                             </w:t>
            </w:r>
            <w:r w:rsid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>Alicia</w:t>
            </w:r>
          </w:p>
          <w:p w:rsidR="008826C1" w:rsidRDefault="008826C1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 xml:space="preserve">                  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Par quoi peut</w:t>
            </w:r>
            <w:r w:rsidR="00CC6107"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-</w:t>
            </w:r>
            <w:r w:rsidRPr="00741C86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on remplacer ?</w:t>
            </w: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 xml:space="preserve">   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 </w:t>
            </w:r>
            <w:r w:rsidR="00741C86">
              <w:rPr>
                <w:rFonts w:ascii="OfficinaSansStd-Book" w:hAnsi="OfficinaSansStd-Book" w:cs="OfficinaSansStd-Book"/>
                <w:sz w:val="20"/>
                <w:szCs w:val="20"/>
              </w:rPr>
              <w:t xml:space="preserve">      </w:t>
            </w: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>Elle</w:t>
            </w:r>
          </w:p>
          <w:p w:rsidR="008826C1" w:rsidRDefault="008826C1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  <w:r w:rsidRPr="008826C1">
              <w:rPr>
                <w:rFonts w:ascii="OfficinaSansStd-Book" w:hAnsi="OfficinaSansStd-Book" w:cs="OfficinaSansStd-Book"/>
                <w:sz w:val="20"/>
                <w:szCs w:val="20"/>
              </w:rPr>
              <w:t>Idem avec la phrase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 : </w:t>
            </w:r>
            <w:r w:rsidRPr="008826C1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Un randonneur découvre un os.</w:t>
            </w:r>
          </w:p>
          <w:p w:rsidR="00CC6107" w:rsidRDefault="00CC6107" w:rsidP="002A034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</w:p>
          <w:p w:rsidR="008826C1" w:rsidRDefault="008826C1" w:rsidP="002A0348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115DB0">
              <w:rPr>
                <w:rFonts w:ascii="OfficinaSansStd-Book" w:hAnsi="OfficinaSansStd-Book" w:cs="OfficinaSansStd-Book"/>
                <w:sz w:val="20"/>
                <w:szCs w:val="20"/>
              </w:rPr>
              <w:t>4/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 Activité</w:t>
            </w:r>
            <w:r w:rsidR="00115DB0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s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 3 à 5 p93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: Faire lire ou lire la consigne et faire expliquer le travail à réaliser et comment y parvenir. Faire nommer les outils pour le</w:t>
            </w:r>
            <w:r w:rsidR="00804397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n°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4 et faire nommer les actions d’Alicia pour le </w:t>
            </w:r>
            <w:r w:rsidR="00804397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n°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5</w:t>
            </w:r>
          </w:p>
          <w:p w:rsidR="00CC6107" w:rsidRDefault="00CC6107" w:rsidP="002A0348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5</w:t>
            </w:r>
            <w:r w:rsidRPr="00804397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/ L</w:t>
            </w:r>
            <w:r w:rsidR="00804397" w:rsidRPr="00804397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ire la</w:t>
            </w:r>
            <w:r w:rsidRPr="00804397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LDS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ép</w:t>
            </w:r>
            <w:proofErr w:type="spellEnd"/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7</w:t>
            </w:r>
            <w:r w:rsidR="00F837E2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  <w:r w:rsidR="00F837E2" w:rsidRPr="00F837E2"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  <w:t>fiche jointe à cette rubrique</w:t>
            </w:r>
            <w:r w:rsidR="00F837E2"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F837E2" w:rsidRPr="00344E69">
              <w:rPr>
                <w:color w:val="FF0000"/>
              </w:rPr>
              <w:t xml:space="preserve"> à imprimer et à coller dans le </w:t>
            </w:r>
            <w:r w:rsidR="00F837E2">
              <w:rPr>
                <w:color w:val="FF0000"/>
              </w:rPr>
              <w:t>cahier L</w:t>
            </w:r>
            <w:r w:rsidR="00F837E2" w:rsidRPr="00344E69">
              <w:rPr>
                <w:color w:val="FF0000"/>
              </w:rPr>
              <w:t>DS</w:t>
            </w:r>
          </w:p>
          <w:p w:rsidR="008826C1" w:rsidRDefault="008826C1" w:rsidP="002A0348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</w:p>
          <w:p w:rsidR="00ED1FBE" w:rsidRDefault="00ED1FBE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D1FBE">
              <w:rPr>
                <w:u w:val="single"/>
              </w:rPr>
              <w:t>Jour 3</w:t>
            </w:r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1/</w:t>
            </w:r>
            <w:r w:rsidR="008826C1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Faire rappeler le travail des paléontologues. Relire les pages 20 et 21 ou les faire lire.</w:t>
            </w:r>
            <w:r w:rsidR="00CC6107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D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emander de faire des hypothèses sur la suite du texte et sur ce que l’on peut apprendre d’autre sur le</w:t>
            </w:r>
            <w:r w:rsidR="00CC6107">
              <w:rPr>
                <w:rFonts w:ascii="OfficinaSansStd-Book" w:hAnsi="OfficinaSansStd-Book" w:cs="OfficinaSansStd-Book"/>
                <w:sz w:val="20"/>
                <w:szCs w:val="20"/>
              </w:rPr>
              <w:t xml:space="preserve"> travail de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s </w:t>
            </w:r>
            <w:r w:rsidR="00CC6107">
              <w:rPr>
                <w:rFonts w:ascii="OfficinaSansStd-Book" w:hAnsi="OfficinaSansStd-Book" w:cs="OfficinaSansStd-Book"/>
                <w:sz w:val="20"/>
                <w:szCs w:val="20"/>
              </w:rPr>
              <w:t>paléontologues.</w:t>
            </w:r>
          </w:p>
          <w:p w:rsidR="00CC6107" w:rsidRDefault="00CC6107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Ouvrir l’album p22 et 23, faire observer et décrire les illustrations.</w:t>
            </w:r>
          </w:p>
          <w:p w:rsidR="00CC6107" w:rsidRDefault="00CC6107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Vocabulaire attendu : </w:t>
            </w:r>
            <w:r w:rsidRPr="00CC6107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squelette, paléontologue, laboratoire…</w:t>
            </w:r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2/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CC6107">
              <w:rPr>
                <w:rFonts w:ascii="OfficinaSansStd-Book" w:hAnsi="OfficinaSansStd-Book" w:cs="OfficinaSansStd-Book"/>
                <w:sz w:val="20"/>
                <w:szCs w:val="20"/>
              </w:rPr>
              <w:t>Lire les pages 22 et 23 et confronter avec les hypothèses émises.</w:t>
            </w:r>
          </w:p>
          <w:p w:rsidR="00CC6107" w:rsidRDefault="00CC6107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Amener l’enfant à reformuler avec ses mots ce qu’il a compris.</w:t>
            </w:r>
          </w:p>
          <w:p w:rsidR="00CC6107" w:rsidRDefault="00CC6107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Faire lire le bloc « À toi de jouer ! »</w:t>
            </w:r>
            <w:r w:rsidR="00115DB0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et associer chaque dinosaure à </w:t>
            </w:r>
            <w:r w:rsidR="00115DB0">
              <w:rPr>
                <w:rFonts w:ascii="OfficinaSansStd-Book" w:hAnsi="OfficinaSansStd-Book" w:cs="OfficinaSansStd-Book"/>
                <w:sz w:val="20"/>
                <w:szCs w:val="20"/>
              </w:rPr>
              <w:t>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on squelette.</w:t>
            </w:r>
          </w:p>
          <w:p w:rsidR="00CC6107" w:rsidRPr="00115DB0" w:rsidRDefault="00CC6107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Questions : </w:t>
            </w:r>
            <w:r w:rsidRPr="00115DB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Comment font les paléontologues quand des os manquent ?</w:t>
            </w:r>
          </w:p>
          <w:p w:rsidR="00CC6107" w:rsidRPr="00115DB0" w:rsidRDefault="00CC6107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115DB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="00115DB0" w:rsidRPr="00115DB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</w:t>
            </w:r>
            <w:r w:rsidRPr="00115DB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Qu’a permis l’observation d’os au microscope ?</w:t>
            </w:r>
          </w:p>
          <w:p w:rsidR="00CC6107" w:rsidRDefault="00CC6107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Lecture des </w:t>
            </w:r>
            <w:r w:rsidR="00115DB0">
              <w:rPr>
                <w:rFonts w:ascii="OfficinaSansStd-Book" w:hAnsi="OfficinaSansStd-Book" w:cs="OfficinaSansStd-Book"/>
                <w:sz w:val="20"/>
                <w:szCs w:val="20"/>
              </w:rPr>
              <w:t xml:space="preserve">jeux des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4 dernières pages de l’album</w:t>
            </w:r>
          </w:p>
          <w:p w:rsidR="00741C86" w:rsidRDefault="00741C86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484A92" w:rsidRPr="00115DB0" w:rsidRDefault="00741C86" w:rsidP="00115DB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3/ </w:t>
            </w:r>
            <w:r w:rsidRPr="00741C86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Relire la LDS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ép7</w:t>
            </w: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RPr="00105B61" w:rsidTr="006A0B7E">
        <w:trPr>
          <w:trHeight w:val="482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45 MINUTES</w:t>
            </w:r>
          </w:p>
        </w:tc>
        <w:tc>
          <w:tcPr>
            <w:tcW w:w="1984" w:type="dxa"/>
          </w:tcPr>
          <w:p w:rsidR="00427B5A" w:rsidRDefault="00427B5A" w:rsidP="00427B5A">
            <w:r>
              <w:t>Consolidation des phonèmes contenant</w:t>
            </w:r>
          </w:p>
          <w:p w:rsidR="00427B5A" w:rsidRDefault="00427B5A" w:rsidP="00427B5A">
            <w:r>
              <w:t xml:space="preserve"> la lettre</w:t>
            </w:r>
            <w:r w:rsidRPr="005C38AA">
              <w:rPr>
                <w:b/>
              </w:rPr>
              <w:t xml:space="preserve"> o</w:t>
            </w:r>
          </w:p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085ECC" w:rsidRDefault="00085ECC" w:rsidP="00ED7AF2"/>
          <w:p w:rsidR="00350F7C" w:rsidRDefault="00350F7C" w:rsidP="00350F7C">
            <w:r>
              <w:t xml:space="preserve">Etude du son   </w:t>
            </w:r>
            <w:r w:rsidRPr="00350F7C">
              <w:rPr>
                <w:b/>
              </w:rPr>
              <w:t>è</w:t>
            </w:r>
            <w:r w:rsidR="007D4D8F">
              <w:rPr>
                <w:b/>
              </w:rPr>
              <w:t>-</w:t>
            </w:r>
            <w:r w:rsidRPr="00350F7C">
              <w:rPr>
                <w:b/>
              </w:rPr>
              <w:t xml:space="preserve"> ê</w:t>
            </w:r>
          </w:p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5C38AA" w:rsidRDefault="005C38AA" w:rsidP="00ED7AF2"/>
          <w:p w:rsidR="005C38AA" w:rsidRDefault="005C38AA" w:rsidP="00ED7AF2"/>
          <w:p w:rsidR="005C38AA" w:rsidRDefault="005C38AA" w:rsidP="00ED7AF2"/>
          <w:p w:rsidR="005C38AA" w:rsidRDefault="005C38AA" w:rsidP="00ED7AF2"/>
          <w:p w:rsidR="00085ECC" w:rsidRDefault="00085ECC" w:rsidP="00ED7AF2"/>
          <w:p w:rsidR="00085ECC" w:rsidRDefault="00085ECC" w:rsidP="00ED7AF2"/>
        </w:tc>
        <w:tc>
          <w:tcPr>
            <w:tcW w:w="8222" w:type="dxa"/>
          </w:tcPr>
          <w:p w:rsidR="000B3232" w:rsidRDefault="00E94C16" w:rsidP="00E75E28">
            <w:r w:rsidRPr="00E94C1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</w:t>
            </w:r>
            <w:r w:rsidR="002D39E3" w:rsidRPr="002D39E3">
              <w:t xml:space="preserve"> </w:t>
            </w:r>
          </w:p>
          <w:p w:rsidR="006E7869" w:rsidRDefault="001312BB" w:rsidP="006E7869">
            <w:pPr>
              <w:rPr>
                <w:rFonts w:cstheme="minorHAnsi"/>
                <w:i/>
              </w:rPr>
            </w:pPr>
            <w:r>
              <w:t>-</w:t>
            </w:r>
            <w:r>
              <w:rPr>
                <w:rFonts w:cstheme="minorHAnsi"/>
              </w:rPr>
              <w:t xml:space="preserve"> Trouver des mots qui riment avec </w:t>
            </w:r>
            <w:r w:rsidRPr="00350F7C">
              <w:rPr>
                <w:rFonts w:cstheme="minorHAnsi"/>
                <w:i/>
              </w:rPr>
              <w:t xml:space="preserve">hibou- pourquoi </w:t>
            </w:r>
            <w:r w:rsidR="006E7869">
              <w:rPr>
                <w:rFonts w:cstheme="minorHAnsi"/>
                <w:i/>
              </w:rPr>
              <w:t>–</w:t>
            </w:r>
            <w:r w:rsidRPr="00350F7C">
              <w:rPr>
                <w:rFonts w:cstheme="minorHAnsi"/>
                <w:i/>
              </w:rPr>
              <w:t xml:space="preserve"> cornichon</w:t>
            </w:r>
            <w:r w:rsidR="006E7869">
              <w:rPr>
                <w:rFonts w:cstheme="minorHAnsi"/>
                <w:i/>
              </w:rPr>
              <w:t xml:space="preserve">  </w:t>
            </w:r>
          </w:p>
          <w:p w:rsidR="006E7869" w:rsidRPr="006E7869" w:rsidRDefault="006E7869" w:rsidP="006E7869">
            <w:pPr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puis c</w:t>
            </w:r>
            <w:r w:rsidRPr="006E786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réer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et écrire </w:t>
            </w:r>
            <w:r w:rsidRPr="006E786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un petit poème avec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au moins </w:t>
            </w:r>
            <w:r w:rsidRPr="006E7869">
              <w:rPr>
                <w:rFonts w:eastAsia="Times New Roman" w:cstheme="minorHAnsi"/>
                <w:sz w:val="24"/>
                <w:szCs w:val="24"/>
                <w:lang w:eastAsia="fr-FR"/>
              </w:rPr>
              <w:t>6 mots trouvés</w:t>
            </w:r>
          </w:p>
          <w:p w:rsidR="00427B5A" w:rsidRDefault="00114222" w:rsidP="00114222">
            <w:pPr>
              <w:rPr>
                <w:i/>
                <w:color w:val="FF0000"/>
              </w:rPr>
            </w:pPr>
            <w:r>
              <w:t>-</w:t>
            </w:r>
            <w:r w:rsidR="00130FAC" w:rsidRPr="00D362D8">
              <w:rPr>
                <w:b/>
              </w:rPr>
              <w:t xml:space="preserve">Activité </w:t>
            </w:r>
            <w:r w:rsidR="00427B5A">
              <w:rPr>
                <w:b/>
              </w:rPr>
              <w:t xml:space="preserve">3 </w:t>
            </w:r>
            <w:r w:rsidRPr="00D362D8">
              <w:rPr>
                <w:b/>
              </w:rPr>
              <w:t xml:space="preserve"> </w:t>
            </w:r>
            <w:r w:rsidR="00130FAC" w:rsidRPr="00D362D8">
              <w:rPr>
                <w:b/>
              </w:rPr>
              <w:t>p7</w:t>
            </w:r>
            <w:r w:rsidR="00427B5A">
              <w:rPr>
                <w:b/>
              </w:rPr>
              <w:t>7</w:t>
            </w:r>
            <w:r>
              <w:t xml:space="preserve">: </w:t>
            </w:r>
            <w:r w:rsidR="00427B5A">
              <w:t xml:space="preserve">faire lire la consigne </w:t>
            </w:r>
            <w:r w:rsidR="00130FAC">
              <w:t xml:space="preserve">à l’enfant </w:t>
            </w:r>
            <w:r w:rsidR="00427B5A">
              <w:t xml:space="preserve">(ou lui lire) puis lui  demander </w:t>
            </w:r>
            <w:r w:rsidR="00130FAC">
              <w:t>d’</w:t>
            </w:r>
            <w:r w:rsidR="00427B5A">
              <w:t>expliquer le travail à faire</w:t>
            </w:r>
            <w:r>
              <w:t>.</w:t>
            </w:r>
            <w:r w:rsidR="00350F7C">
              <w:t xml:space="preserve"> </w:t>
            </w:r>
            <w:r w:rsidRPr="00114222">
              <w:rPr>
                <w:i/>
                <w:color w:val="FF0000"/>
              </w:rPr>
              <w:t xml:space="preserve">Pour les enfants ayant des difficultés, </w:t>
            </w:r>
            <w:r w:rsidR="00427B5A">
              <w:rPr>
                <w:i/>
                <w:color w:val="FF0000"/>
              </w:rPr>
              <w:t>aider au déchiffrage des phrases</w:t>
            </w:r>
          </w:p>
          <w:p w:rsidR="00350F7C" w:rsidRPr="00D362D8" w:rsidRDefault="00350F7C" w:rsidP="00350F7C">
            <w:r>
              <w:t>Laisser l’enfant en autonomie</w:t>
            </w:r>
          </w:p>
          <w:p w:rsidR="00350F7C" w:rsidRDefault="00114222" w:rsidP="00350F7C">
            <w:r w:rsidRPr="00114222">
              <w:t>-</w:t>
            </w:r>
            <w:r w:rsidRPr="00D362D8">
              <w:rPr>
                <w:b/>
              </w:rPr>
              <w:t xml:space="preserve">Activité </w:t>
            </w:r>
            <w:r w:rsidR="00427B5A">
              <w:rPr>
                <w:b/>
              </w:rPr>
              <w:t xml:space="preserve">4 </w:t>
            </w:r>
            <w:r w:rsidR="00350F7C">
              <w:rPr>
                <w:b/>
              </w:rPr>
              <w:t>à 6</w:t>
            </w:r>
            <w:r w:rsidRPr="00D362D8">
              <w:rPr>
                <w:b/>
              </w:rPr>
              <w:t xml:space="preserve"> p75</w:t>
            </w:r>
            <w:r>
              <w:t xml:space="preserve">: </w:t>
            </w:r>
            <w:r w:rsidR="00350F7C">
              <w:t>faire lire la consigne à l’enfant (ou lui lire) puis lui  demander d’expliquer le travail à faire. Nommer les dessins.</w:t>
            </w:r>
          </w:p>
          <w:p w:rsidR="00D362D8" w:rsidRDefault="00D362D8" w:rsidP="00114222">
            <w:r w:rsidRPr="00D362D8">
              <w:t>Rappeler que chaque bulle est une aide et indique le mot-repère du son à écrire</w:t>
            </w:r>
          </w:p>
          <w:p w:rsidR="00D362D8" w:rsidRDefault="00D362D8" w:rsidP="00114222">
            <w:r>
              <w:t>(comme expliqué sur la 3</w:t>
            </w:r>
            <w:r w:rsidRPr="00D362D8">
              <w:rPr>
                <w:vertAlign w:val="superscript"/>
              </w:rPr>
              <w:t>ème</w:t>
            </w:r>
            <w:r>
              <w:t xml:space="preserve"> de couverture à la fin du fichier) </w:t>
            </w:r>
          </w:p>
          <w:p w:rsidR="00D362D8" w:rsidRDefault="00D362D8" w:rsidP="00114222">
            <w:r>
              <w:t>Laisser l’enfant en autonomie</w:t>
            </w:r>
          </w:p>
          <w:p w:rsidR="00350F7C" w:rsidRPr="00D362D8" w:rsidRDefault="00350F7C" w:rsidP="00114222">
            <w:r w:rsidRPr="00350F7C">
              <w:rPr>
                <w:b/>
              </w:rPr>
              <w:t>-Lire le MDS</w:t>
            </w:r>
            <w:r>
              <w:t xml:space="preserve">  </w:t>
            </w:r>
            <w:r w:rsidRPr="00350F7C">
              <w:rPr>
                <w:i/>
              </w:rPr>
              <w:t>o-</w:t>
            </w:r>
            <w:proofErr w:type="spellStart"/>
            <w:r w:rsidRPr="00350F7C">
              <w:rPr>
                <w:i/>
              </w:rPr>
              <w:t>oi</w:t>
            </w:r>
            <w:proofErr w:type="spellEnd"/>
            <w:r w:rsidRPr="00350F7C">
              <w:rPr>
                <w:i/>
              </w:rPr>
              <w:t>-on-ou</w:t>
            </w:r>
          </w:p>
          <w:p w:rsidR="001F1248" w:rsidRDefault="001F1248" w:rsidP="004A3649">
            <w:pPr>
              <w:rPr>
                <w:b/>
              </w:rPr>
            </w:pPr>
          </w:p>
          <w:p w:rsidR="00F621A0" w:rsidRDefault="00F621A0" w:rsidP="00E75E28">
            <w:pPr>
              <w:rPr>
                <w:u w:val="single"/>
              </w:rPr>
            </w:pPr>
            <w:r w:rsidRPr="00F621A0">
              <w:rPr>
                <w:u w:val="single"/>
              </w:rPr>
              <w:t>Jour 2</w:t>
            </w:r>
          </w:p>
          <w:p w:rsidR="00D362D8" w:rsidRPr="001312BB" w:rsidRDefault="002F58BF" w:rsidP="001312BB">
            <w:pPr>
              <w:rPr>
                <w:rFonts w:cstheme="minorHAnsi"/>
                <w:i/>
              </w:rPr>
            </w:pPr>
            <w:r>
              <w:t>1/</w:t>
            </w:r>
            <w:r w:rsidR="00377B6A">
              <w:rPr>
                <w:rFonts w:cstheme="minorHAnsi"/>
              </w:rPr>
              <w:t xml:space="preserve"> </w:t>
            </w:r>
            <w:r w:rsidR="001312BB">
              <w:rPr>
                <w:rFonts w:cstheme="minorHAnsi"/>
              </w:rPr>
              <w:t>Bien prononcer les mots suivants et demander à l’enfant de trouver le son commun :</w:t>
            </w:r>
          </w:p>
          <w:p w:rsidR="001312BB" w:rsidRDefault="001312BB" w:rsidP="001312B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</w:t>
            </w:r>
            <w:r w:rsidRPr="001312BB">
              <w:rPr>
                <w:rFonts w:cstheme="minorHAnsi"/>
                <w:i/>
              </w:rPr>
              <w:t>irène - – arrêt – rêver – forêt – fenêtre- manège</w:t>
            </w:r>
          </w:p>
          <w:p w:rsidR="001312BB" w:rsidRPr="00B70746" w:rsidRDefault="001312BB" w:rsidP="001312BB">
            <w:r w:rsidRPr="00B70746">
              <w:rPr>
                <w:rFonts w:cstheme="minorHAnsi"/>
              </w:rPr>
              <w:t>Pour chacun de ses mots</w:t>
            </w:r>
            <w:r w:rsidR="00B70746">
              <w:rPr>
                <w:rFonts w:cstheme="minorHAnsi"/>
              </w:rPr>
              <w:t>,</w:t>
            </w:r>
            <w:r w:rsidR="00B70746" w:rsidRPr="00B70746">
              <w:rPr>
                <w:rFonts w:cstheme="minorHAnsi"/>
              </w:rPr>
              <w:t xml:space="preserve"> demander à votre enfant de </w:t>
            </w:r>
            <w:r w:rsidR="007D4D8F">
              <w:rPr>
                <w:rFonts w:cstheme="minorHAnsi"/>
              </w:rPr>
              <w:t xml:space="preserve">scander les syllabes et de </w:t>
            </w:r>
            <w:r w:rsidR="00B70746" w:rsidRPr="00B70746">
              <w:rPr>
                <w:rFonts w:cstheme="minorHAnsi"/>
              </w:rPr>
              <w:t>situer le son</w:t>
            </w:r>
          </w:p>
          <w:p w:rsidR="00B70746" w:rsidRDefault="001312BB" w:rsidP="005C38A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257D6" w:rsidRPr="00D362D8">
              <w:rPr>
                <w:rFonts w:cstheme="minorHAnsi"/>
              </w:rPr>
              <w:t xml:space="preserve">/ </w:t>
            </w:r>
            <w:r w:rsidR="00B70746">
              <w:rPr>
                <w:rFonts w:cstheme="minorHAnsi"/>
              </w:rPr>
              <w:t xml:space="preserve">Lui inventer des devinettes pour trouver les mots : </w:t>
            </w:r>
          </w:p>
          <w:p w:rsidR="003D7BFC" w:rsidRDefault="00B70746" w:rsidP="005C38AA">
            <w:pPr>
              <w:rPr>
                <w:rFonts w:cstheme="minorHAnsi"/>
                <w:i/>
              </w:rPr>
            </w:pPr>
            <w:r w:rsidRPr="00B70746">
              <w:rPr>
                <w:rFonts w:cstheme="minorHAnsi"/>
                <w:i/>
              </w:rPr>
              <w:t>reine,   baleine – zèbre -  chèvre – serpent – araignée,  pelle</w:t>
            </w:r>
            <w:r>
              <w:rPr>
                <w:rFonts w:cstheme="minorHAnsi"/>
                <w:i/>
              </w:rPr>
              <w:t>,</w:t>
            </w:r>
            <w:r w:rsidRPr="00B70746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 flèche,</w:t>
            </w:r>
            <w:r w:rsidR="007D4D8F">
              <w:rPr>
                <w:rFonts w:cstheme="minorHAnsi"/>
                <w:i/>
              </w:rPr>
              <w:t xml:space="preserve"> </w:t>
            </w:r>
            <w:r w:rsidRPr="00B70746">
              <w:rPr>
                <w:rFonts w:cstheme="minorHAnsi"/>
                <w:i/>
              </w:rPr>
              <w:t>maîtresse</w:t>
            </w:r>
            <w:r>
              <w:rPr>
                <w:rFonts w:cstheme="minorHAnsi"/>
                <w:i/>
              </w:rPr>
              <w:t>,</w:t>
            </w:r>
          </w:p>
          <w:p w:rsidR="00B70746" w:rsidRDefault="00B70746" w:rsidP="005C38AA">
            <w:pPr>
              <w:rPr>
                <w:rFonts w:cstheme="minorHAnsi"/>
              </w:rPr>
            </w:pPr>
            <w:r w:rsidRPr="00B70746">
              <w:rPr>
                <w:rFonts w:cstheme="minorHAnsi"/>
              </w:rPr>
              <w:t>3/</w:t>
            </w:r>
            <w:r>
              <w:rPr>
                <w:rFonts w:cstheme="minorHAnsi"/>
              </w:rPr>
              <w:t>Activité en ligne :</w:t>
            </w:r>
            <w:r>
              <w:t xml:space="preserve"> </w:t>
            </w:r>
            <w:hyperlink r:id="rId7" w:history="1">
              <w:r w:rsidRPr="00EE2648">
                <w:rPr>
                  <w:rStyle w:val="Lienhypertexte"/>
                  <w:rFonts w:cstheme="minorHAnsi"/>
                </w:rPr>
                <w:t>https://apprendrealire.net/son-eee/314-le-son-eee-dans-un-mot</w:t>
              </w:r>
            </w:hyperlink>
          </w:p>
          <w:p w:rsidR="00B70746" w:rsidRDefault="007D4D8F" w:rsidP="005C38AA">
            <w:pPr>
              <w:rPr>
                <w:rFonts w:cstheme="minorHAnsi"/>
              </w:rPr>
            </w:pPr>
            <w:r>
              <w:rPr>
                <w:rFonts w:cstheme="minorHAnsi"/>
              </w:rPr>
              <w:t>4/Ouvrir le fichier de code p78 et faire observer les mots référents : man</w:t>
            </w:r>
            <w:r w:rsidRPr="007D4D8F">
              <w:rPr>
                <w:rFonts w:cstheme="minorHAnsi"/>
                <w:b/>
                <w:u w:val="single"/>
              </w:rPr>
              <w:t>è</w:t>
            </w:r>
            <w:r>
              <w:rPr>
                <w:rFonts w:cstheme="minorHAnsi"/>
              </w:rPr>
              <w:t xml:space="preserve">ge et </w:t>
            </w:r>
            <w:r w:rsidRPr="007D4D8F">
              <w:rPr>
                <w:rFonts w:cstheme="minorHAnsi"/>
              </w:rPr>
              <w:t>for</w:t>
            </w:r>
            <w:r w:rsidRPr="007D4D8F">
              <w:rPr>
                <w:rFonts w:cstheme="minorHAnsi"/>
                <w:b/>
                <w:u w:val="single"/>
              </w:rPr>
              <w:t>ê</w:t>
            </w:r>
            <w:r w:rsidRPr="007D4D8F">
              <w:rPr>
                <w:rFonts w:cstheme="minorHAnsi"/>
              </w:rPr>
              <w:t>t</w:t>
            </w:r>
          </w:p>
          <w:p w:rsidR="007D4D8F" w:rsidRDefault="007D4D8F" w:rsidP="005C38AA">
            <w:pPr>
              <w:rPr>
                <w:rFonts w:cstheme="minorHAnsi"/>
              </w:rPr>
            </w:pPr>
            <w:r>
              <w:rPr>
                <w:rFonts w:cstheme="minorHAnsi"/>
              </w:rPr>
              <w:t>Les articuler exagérément  et situer le son /è/ dans le mot</w:t>
            </w:r>
          </w:p>
          <w:p w:rsidR="007D4D8F" w:rsidRDefault="007D4D8F" w:rsidP="005C38AA">
            <w:pPr>
              <w:rPr>
                <w:rFonts w:cstheme="minorHAnsi"/>
              </w:rPr>
            </w:pPr>
            <w:r>
              <w:rPr>
                <w:rFonts w:cstheme="minorHAnsi"/>
              </w:rPr>
              <w:t>5/</w:t>
            </w:r>
            <w:r w:rsidRPr="007D4D8F">
              <w:rPr>
                <w:rFonts w:cstheme="minorHAnsi"/>
                <w:b/>
              </w:rPr>
              <w:t>Activités 1 à 4 p78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Au préalable à chaque activité, demander  de lire et expliquer la consigne et de </w:t>
            </w:r>
            <w:r w:rsidRPr="007D4D8F">
              <w:rPr>
                <w:rFonts w:cstheme="minorHAnsi"/>
                <w:b/>
              </w:rPr>
              <w:t>nommer chaque dessin</w:t>
            </w:r>
            <w:r>
              <w:rPr>
                <w:rFonts w:cstheme="minorHAnsi"/>
                <w:b/>
              </w:rPr>
              <w:t xml:space="preserve">. </w:t>
            </w:r>
            <w:r w:rsidRPr="007D4D8F">
              <w:rPr>
                <w:rFonts w:cstheme="minorHAnsi"/>
              </w:rPr>
              <w:t>Laisser l’enfant en autonomie ensuite.</w:t>
            </w:r>
          </w:p>
          <w:p w:rsidR="007D4D8F" w:rsidRDefault="007D4D8F" w:rsidP="005C38AA">
            <w:pPr>
              <w:rPr>
                <w:rFonts w:cstheme="minorHAnsi"/>
              </w:rPr>
            </w:pPr>
          </w:p>
          <w:p w:rsidR="00804397" w:rsidRDefault="00804397" w:rsidP="005C38AA">
            <w:pPr>
              <w:rPr>
                <w:rFonts w:cstheme="minorHAnsi"/>
              </w:rPr>
            </w:pPr>
          </w:p>
          <w:p w:rsidR="00804397" w:rsidRDefault="00804397" w:rsidP="005C38AA">
            <w:pPr>
              <w:rPr>
                <w:rFonts w:cstheme="minorHAnsi"/>
              </w:rPr>
            </w:pPr>
          </w:p>
          <w:p w:rsidR="00804397" w:rsidRDefault="00804397" w:rsidP="005C38AA">
            <w:pPr>
              <w:rPr>
                <w:rFonts w:cstheme="minorHAnsi"/>
              </w:rPr>
            </w:pPr>
          </w:p>
          <w:p w:rsidR="00804397" w:rsidRDefault="00804397" w:rsidP="005C38AA">
            <w:pPr>
              <w:rPr>
                <w:rFonts w:cstheme="minorHAnsi"/>
              </w:rPr>
            </w:pPr>
          </w:p>
          <w:p w:rsidR="00804397" w:rsidRDefault="00804397" w:rsidP="005C38AA">
            <w:pPr>
              <w:rPr>
                <w:rFonts w:cstheme="minorHAnsi"/>
              </w:rPr>
            </w:pPr>
          </w:p>
          <w:p w:rsidR="00804397" w:rsidRDefault="00804397" w:rsidP="005C38AA">
            <w:pPr>
              <w:rPr>
                <w:rFonts w:cstheme="minorHAnsi"/>
              </w:rPr>
            </w:pPr>
          </w:p>
          <w:p w:rsidR="00804397" w:rsidRPr="007D4D8F" w:rsidRDefault="00804397" w:rsidP="005C38AA">
            <w:pPr>
              <w:rPr>
                <w:rFonts w:cstheme="minorHAnsi"/>
              </w:rPr>
            </w:pPr>
          </w:p>
          <w:p w:rsidR="005C38AA" w:rsidRDefault="005C38AA" w:rsidP="005C38AA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5C38AA">
              <w:rPr>
                <w:rFonts w:cstheme="minorHAnsi"/>
                <w:u w:val="single"/>
              </w:rPr>
              <w:lastRenderedPageBreak/>
              <w:t>Jour 3</w:t>
            </w:r>
          </w:p>
          <w:p w:rsidR="007D4D8F" w:rsidRDefault="005C38AA" w:rsidP="007D4D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8AA">
              <w:rPr>
                <w:rFonts w:cstheme="minorHAnsi"/>
              </w:rPr>
              <w:t xml:space="preserve">1/ </w:t>
            </w:r>
            <w:r w:rsidR="007D4D8F">
              <w:rPr>
                <w:rFonts w:cstheme="minorHAnsi"/>
              </w:rPr>
              <w:t>Faire rappeler le son étudié la veille ainsi que les 2 graphies :</w:t>
            </w:r>
            <w:r w:rsidR="007D4D8F" w:rsidRPr="008C3135">
              <w:rPr>
                <w:rFonts w:cstheme="minorHAnsi"/>
                <w:b/>
                <w:u w:val="single"/>
              </w:rPr>
              <w:t xml:space="preserve"> </w:t>
            </w:r>
            <w:r w:rsidR="008C3135" w:rsidRPr="008C3135">
              <w:rPr>
                <w:rFonts w:cstheme="minorHAnsi"/>
                <w:b/>
                <w:u w:val="single"/>
              </w:rPr>
              <w:t>è</w:t>
            </w:r>
            <w:r w:rsidR="007D4D8F">
              <w:rPr>
                <w:rFonts w:cstheme="minorHAnsi"/>
              </w:rPr>
              <w:t xml:space="preserve"> et</w:t>
            </w:r>
            <w:r w:rsidR="007D4D8F" w:rsidRPr="007D4D8F">
              <w:rPr>
                <w:rFonts w:cstheme="minorHAnsi"/>
                <w:u w:val="single"/>
              </w:rPr>
              <w:t xml:space="preserve"> </w:t>
            </w:r>
            <w:r w:rsidR="007D4D8F" w:rsidRPr="007D4D8F">
              <w:rPr>
                <w:rFonts w:cstheme="minorHAnsi"/>
                <w:b/>
                <w:u w:val="single"/>
              </w:rPr>
              <w:t>ê</w:t>
            </w:r>
          </w:p>
          <w:p w:rsidR="008C3135" w:rsidRDefault="0093191D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191D">
              <w:rPr>
                <w:rFonts w:cstheme="minorHAnsi"/>
              </w:rPr>
              <w:t xml:space="preserve">2/ </w:t>
            </w:r>
            <w:r w:rsidR="007D4D8F">
              <w:rPr>
                <w:rFonts w:cstheme="minorHAnsi"/>
              </w:rPr>
              <w:t>Activité</w:t>
            </w:r>
            <w:r w:rsidR="008C3135">
              <w:rPr>
                <w:rFonts w:cstheme="minorHAnsi"/>
              </w:rPr>
              <w:t>s</w:t>
            </w:r>
            <w:r w:rsidR="007D4D8F">
              <w:rPr>
                <w:rFonts w:cstheme="minorHAnsi"/>
              </w:rPr>
              <w:t xml:space="preserve"> en ligne</w:t>
            </w:r>
            <w:r w:rsidR="008C3135">
              <w:rPr>
                <w:rFonts w:cstheme="minorHAnsi"/>
              </w:rPr>
              <w:t> :</w:t>
            </w:r>
          </w:p>
          <w:p w:rsidR="0093191D" w:rsidRDefault="008C3135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 </w:t>
            </w:r>
            <w:hyperlink r:id="rId8" w:history="1">
              <w:r w:rsidRPr="00EE2648">
                <w:rPr>
                  <w:rStyle w:val="Lienhypertexte"/>
                  <w:rFonts w:cstheme="minorHAnsi"/>
                </w:rPr>
                <w:t>https://apprendrealire.net/son-eee/315-reconnaitre-les-lettres-eee</w:t>
              </w:r>
            </w:hyperlink>
          </w:p>
          <w:p w:rsidR="008C3135" w:rsidRDefault="00A62E6B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" w:history="1">
              <w:r w:rsidR="008C3135" w:rsidRPr="00EE2648">
                <w:rPr>
                  <w:rStyle w:val="Lienhypertexte"/>
                  <w:rFonts w:cstheme="minorHAnsi"/>
                </w:rPr>
                <w:t>https://www.clicmaclasse.fr/activites/sons/ee/son_ee_ex01.html</w:t>
              </w:r>
            </w:hyperlink>
          </w:p>
          <w:p w:rsidR="008C3135" w:rsidRDefault="008C3135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3/ Fabriquer  8 petites étiquettes portant les lettres : </w:t>
            </w:r>
            <w:proofErr w:type="spellStart"/>
            <w:r>
              <w:rPr>
                <w:rFonts w:cstheme="minorHAnsi"/>
              </w:rPr>
              <w:t>è</w:t>
            </w:r>
            <w:proofErr w:type="gramStart"/>
            <w:r>
              <w:rPr>
                <w:rFonts w:cstheme="minorHAnsi"/>
              </w:rPr>
              <w:t>,ê,é</w:t>
            </w:r>
            <w:proofErr w:type="spellEnd"/>
            <w:proofErr w:type="gramEnd"/>
            <w:r>
              <w:rPr>
                <w:rFonts w:cstheme="minorHAnsi"/>
              </w:rPr>
              <w:t xml:space="preserve">, r, m, n, t ,d </w:t>
            </w:r>
          </w:p>
          <w:p w:rsidR="00277695" w:rsidRDefault="00277695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Bien nommer les accents : </w:t>
            </w:r>
            <w:r w:rsidRPr="00277695">
              <w:rPr>
                <w:rFonts w:cstheme="minorHAnsi"/>
                <w:b/>
              </w:rPr>
              <w:t>accent grave</w:t>
            </w:r>
            <w:r>
              <w:rPr>
                <w:rFonts w:cstheme="minorHAnsi"/>
                <w:b/>
              </w:rPr>
              <w:t xml:space="preserve"> </w:t>
            </w:r>
            <w:r w:rsidRPr="00277695">
              <w:rPr>
                <w:rFonts w:cstheme="minorHAnsi"/>
              </w:rPr>
              <w:t>(descend</w:t>
            </w:r>
            <w:r>
              <w:rPr>
                <w:rFonts w:cstheme="minorHAnsi"/>
                <w:b/>
              </w:rPr>
              <w:t>)</w:t>
            </w:r>
            <w:r>
              <w:rPr>
                <w:rFonts w:cstheme="minorHAnsi"/>
              </w:rPr>
              <w:t xml:space="preserve">- </w:t>
            </w:r>
            <w:r w:rsidRPr="00277695">
              <w:rPr>
                <w:rFonts w:cstheme="minorHAnsi"/>
                <w:b/>
              </w:rPr>
              <w:t>accent circonflexe</w:t>
            </w:r>
            <w:r>
              <w:rPr>
                <w:rFonts w:cstheme="minorHAnsi"/>
                <w:b/>
              </w:rPr>
              <w:t xml:space="preserve">-                                               accent </w:t>
            </w:r>
            <w:proofErr w:type="spellStart"/>
            <w:r>
              <w:rPr>
                <w:rFonts w:cstheme="minorHAnsi"/>
                <w:b/>
              </w:rPr>
              <w:t>aigü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277695">
              <w:rPr>
                <w:rFonts w:cstheme="minorHAnsi"/>
              </w:rPr>
              <w:t>(monte)</w:t>
            </w:r>
          </w:p>
          <w:p w:rsidR="008C3135" w:rsidRDefault="008C3135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Demander à l’enfant de composer : </w:t>
            </w:r>
            <w:proofErr w:type="spellStart"/>
            <w:r>
              <w:rPr>
                <w:rFonts w:cstheme="minorHAnsi"/>
              </w:rPr>
              <w:t>rê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mè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tê</w:t>
            </w:r>
            <w:proofErr w:type="spellEnd"/>
            <w:r>
              <w:rPr>
                <w:rFonts w:cstheme="minorHAnsi"/>
              </w:rPr>
              <w:t>… puis de composer librement une syllabe et de la lire.</w:t>
            </w:r>
          </w:p>
          <w:p w:rsidR="00277695" w:rsidRDefault="0093191D" w:rsidP="00277695">
            <w:r>
              <w:rPr>
                <w:rFonts w:cstheme="minorHAnsi"/>
              </w:rPr>
              <w:t xml:space="preserve">3/ </w:t>
            </w:r>
            <w:r w:rsidR="008C3135" w:rsidRPr="00277695">
              <w:rPr>
                <w:rFonts w:cstheme="minorHAnsi"/>
                <w:b/>
              </w:rPr>
              <w:t>Activité 5</w:t>
            </w:r>
            <w:r w:rsidR="00277695">
              <w:rPr>
                <w:rFonts w:cstheme="minorHAnsi"/>
                <w:b/>
              </w:rPr>
              <w:t xml:space="preserve"> à</w:t>
            </w:r>
            <w:r w:rsidR="008C3135" w:rsidRPr="00277695">
              <w:rPr>
                <w:rFonts w:cstheme="minorHAnsi"/>
                <w:b/>
              </w:rPr>
              <w:t xml:space="preserve"> </w:t>
            </w:r>
            <w:r w:rsidR="00277695">
              <w:rPr>
                <w:rFonts w:cstheme="minorHAnsi"/>
                <w:b/>
              </w:rPr>
              <w:t xml:space="preserve">8 </w:t>
            </w:r>
            <w:r w:rsidR="008C3135" w:rsidRPr="00277695">
              <w:rPr>
                <w:rFonts w:cstheme="minorHAnsi"/>
                <w:b/>
              </w:rPr>
              <w:t>p79</w:t>
            </w:r>
            <w:r w:rsidR="008C3135">
              <w:rPr>
                <w:rFonts w:cstheme="minorHAnsi"/>
              </w:rPr>
              <w:t xml:space="preserve"> : </w:t>
            </w:r>
            <w:r w:rsidR="00277695">
              <w:t xml:space="preserve">faire lire la consigne à l’enfant (ou lui lire) puis lui  demander d’expliquer le travail à faire. </w:t>
            </w:r>
            <w:r w:rsidR="00344E69">
              <w:t>Laisser l’enfant en autonomie.</w:t>
            </w:r>
          </w:p>
          <w:p w:rsidR="00277695" w:rsidRDefault="00277695" w:rsidP="00277695">
            <w:r w:rsidRPr="00D362D8">
              <w:t>Rappeler que chaque bulle est une aide et indique le mot-repère du son à écrire</w:t>
            </w:r>
          </w:p>
          <w:p w:rsidR="00344E69" w:rsidRDefault="00277695" w:rsidP="00344E6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50F7C">
              <w:rPr>
                <w:b/>
              </w:rPr>
              <w:t xml:space="preserve">-Lire </w:t>
            </w:r>
            <w:r w:rsidR="00344E69">
              <w:rPr>
                <w:b/>
              </w:rPr>
              <w:t xml:space="preserve">la fiche son du </w:t>
            </w:r>
            <w:r w:rsidRPr="00350F7C">
              <w:rPr>
                <w:b/>
              </w:rPr>
              <w:t xml:space="preserve"> MDS</w:t>
            </w:r>
            <w:r>
              <w:t xml:space="preserve"> son  </w:t>
            </w:r>
            <w:r>
              <w:rPr>
                <w:i/>
              </w:rPr>
              <w:t xml:space="preserve">è </w:t>
            </w:r>
            <w:r w:rsidR="00344E69">
              <w:rPr>
                <w:i/>
              </w:rPr>
              <w:t>–</w:t>
            </w:r>
            <w:r w:rsidR="00344E69" w:rsidRPr="00344E69">
              <w:rPr>
                <w:color w:val="538135" w:themeColor="accent6" w:themeShade="BF"/>
              </w:rPr>
              <w:t xml:space="preserve"> jointe à cette rubrique</w:t>
            </w:r>
            <w:r w:rsidR="00344E69" w:rsidRPr="00344E69">
              <w:rPr>
                <w:color w:val="FF0000"/>
              </w:rPr>
              <w:t xml:space="preserve"> </w:t>
            </w:r>
          </w:p>
          <w:p w:rsidR="00AA34D3" w:rsidRPr="0093191D" w:rsidRDefault="00344E69" w:rsidP="00344E69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344E69">
              <w:rPr>
                <w:color w:val="FF0000"/>
              </w:rPr>
              <w:t>à imprimer et à coller dans le MDS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</w:tcPr>
          <w:p w:rsidR="006734AE" w:rsidRPr="00105B61" w:rsidRDefault="006734AE" w:rsidP="00ED7AF2"/>
        </w:tc>
      </w:tr>
      <w:tr w:rsidR="006734AE" w:rsidTr="006A0B7E">
        <w:trPr>
          <w:trHeight w:val="170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</w:t>
            </w:r>
            <w:r w:rsidR="00ED7AF2">
              <w:t>U</w:t>
            </w:r>
            <w:r>
              <w:t>TES</w:t>
            </w:r>
          </w:p>
        </w:tc>
        <w:tc>
          <w:tcPr>
            <w:tcW w:w="1984" w:type="dxa"/>
          </w:tcPr>
          <w:p w:rsidR="006734AE" w:rsidRDefault="006734AE" w:rsidP="00ED7AF2">
            <w:r>
              <w:t xml:space="preserve">Dictée </w:t>
            </w:r>
          </w:p>
        </w:tc>
        <w:tc>
          <w:tcPr>
            <w:tcW w:w="8222" w:type="dxa"/>
            <w:shd w:val="clear" w:color="auto" w:fill="FFFFFF" w:themeFill="background1"/>
          </w:tcPr>
          <w:p w:rsidR="008C3135" w:rsidRDefault="00ED7AF2" w:rsidP="006E7869">
            <w:pPr>
              <w:rPr>
                <w:rFonts w:cstheme="minorHAnsi"/>
              </w:rPr>
            </w:pPr>
            <w:r>
              <w:t xml:space="preserve">J1 </w:t>
            </w:r>
            <w:r w:rsidR="00B516EE">
              <w:t xml:space="preserve">- </w:t>
            </w:r>
            <w:r w:rsidR="006E7869">
              <w:rPr>
                <w:b/>
              </w:rPr>
              <w:t xml:space="preserve">Dictée de syllabes : </w:t>
            </w:r>
            <w:r w:rsidR="006E7869" w:rsidRPr="00427B5A">
              <w:rPr>
                <w:i/>
              </w:rPr>
              <w:t xml:space="preserve">sou, mou, </w:t>
            </w:r>
            <w:proofErr w:type="spellStart"/>
            <w:r w:rsidR="006E7869" w:rsidRPr="00427B5A">
              <w:rPr>
                <w:i/>
              </w:rPr>
              <w:t>lon</w:t>
            </w:r>
            <w:proofErr w:type="spellEnd"/>
            <w:r w:rsidR="006E7869" w:rsidRPr="00427B5A">
              <w:rPr>
                <w:i/>
              </w:rPr>
              <w:t xml:space="preserve">, choir, </w:t>
            </w:r>
            <w:proofErr w:type="spellStart"/>
            <w:r w:rsidR="006E7869" w:rsidRPr="00427B5A">
              <w:rPr>
                <w:i/>
              </w:rPr>
              <w:t>poi</w:t>
            </w:r>
            <w:proofErr w:type="spellEnd"/>
            <w:r w:rsidR="006E7869" w:rsidRPr="00427B5A">
              <w:rPr>
                <w:i/>
              </w:rPr>
              <w:t xml:space="preserve">, no, son, trou, </w:t>
            </w:r>
            <w:proofErr w:type="spellStart"/>
            <w:r w:rsidR="006E7869" w:rsidRPr="00427B5A">
              <w:rPr>
                <w:i/>
              </w:rPr>
              <w:t>lou</w:t>
            </w:r>
            <w:proofErr w:type="spellEnd"/>
            <w:r w:rsidR="006E7869" w:rsidRPr="00427B5A">
              <w:rPr>
                <w:i/>
              </w:rPr>
              <w:t>, ton</w:t>
            </w:r>
          </w:p>
          <w:p w:rsidR="00415918" w:rsidRDefault="00415918" w:rsidP="00415918"/>
          <w:p w:rsidR="00415918" w:rsidRDefault="00ED7AF2" w:rsidP="00130FAC">
            <w:r>
              <w:t>J2</w:t>
            </w:r>
            <w:r w:rsidR="00B516EE">
              <w:t xml:space="preserve">- </w:t>
            </w:r>
            <w:r w:rsidR="00130FAC">
              <w:t xml:space="preserve">Faire la dictée des mots de la liste </w:t>
            </w:r>
            <w:r w:rsidR="006E7869">
              <w:t>10</w:t>
            </w:r>
            <w:r w:rsidR="00130FAC">
              <w:t xml:space="preserve"> sur le cahier d’écriture (bleu) après y avoir écrit la date et tracé le trait.</w:t>
            </w:r>
          </w:p>
          <w:p w:rsidR="00130FAC" w:rsidRDefault="00130FAC" w:rsidP="00130FAC"/>
          <w:p w:rsidR="00130FAC" w:rsidRDefault="00130FAC" w:rsidP="00130FAC">
            <w:r>
              <w:t>J3-</w:t>
            </w:r>
            <w:r w:rsidR="00741C86">
              <w:t xml:space="preserve"> Relire et </w:t>
            </w:r>
            <w:r w:rsidR="006E7869">
              <w:t>écrire 2 fois les mots outils</w:t>
            </w:r>
            <w:r w:rsidR="00741C86">
              <w:t>  de la période 1  p127 du fichier de lecture trampoline</w:t>
            </w:r>
          </w:p>
          <w:p w:rsidR="00130FAC" w:rsidRPr="00085ECC" w:rsidRDefault="00130FAC" w:rsidP="00173C7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Tr="006A0B7E">
        <w:trPr>
          <w:trHeight w:val="482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15 MINUTES</w:t>
            </w:r>
          </w:p>
        </w:tc>
        <w:tc>
          <w:tcPr>
            <w:tcW w:w="1984" w:type="dxa"/>
          </w:tcPr>
          <w:p w:rsidR="00ED7AF2" w:rsidRPr="00ED7AF2" w:rsidRDefault="006B6E22" w:rsidP="00277695">
            <w:pPr>
              <w:rPr>
                <w:b/>
              </w:rPr>
            </w:pPr>
            <w:r>
              <w:t xml:space="preserve">Ecrire </w:t>
            </w:r>
            <w:r w:rsidR="00B1108F">
              <w:t xml:space="preserve">les </w:t>
            </w:r>
            <w:r w:rsidR="00A32DC2">
              <w:t xml:space="preserve">graphies </w:t>
            </w:r>
            <w:r w:rsidR="00277695">
              <w:t xml:space="preserve">è – ê - </w:t>
            </w:r>
          </w:p>
        </w:tc>
        <w:tc>
          <w:tcPr>
            <w:tcW w:w="8222" w:type="dxa"/>
          </w:tcPr>
          <w:p w:rsidR="00277695" w:rsidRDefault="00B547CC" w:rsidP="00B516EE">
            <w:r w:rsidRPr="00324231">
              <w:rPr>
                <w:u w:val="single"/>
              </w:rPr>
              <w:t>Jour 1</w:t>
            </w:r>
            <w:r>
              <w:t xml:space="preserve"> </w:t>
            </w:r>
            <w:r w:rsidR="006B6E22">
              <w:t>–</w:t>
            </w:r>
            <w:r w:rsidR="009F5CC5">
              <w:t xml:space="preserve"> </w:t>
            </w:r>
            <w:r w:rsidR="00277695">
              <w:t xml:space="preserve"> Ecrire la date sur le cahier d’écriture et s’entraîner à écrire les mots repères et couleurs: </w:t>
            </w:r>
            <w:r w:rsidR="00277695">
              <w:rPr>
                <w:i/>
              </w:rPr>
              <w:t>Une moto  orange</w:t>
            </w:r>
            <w:r w:rsidR="00277695" w:rsidRPr="00B516EE">
              <w:rPr>
                <w:i/>
              </w:rPr>
              <w:t xml:space="preserve">– </w:t>
            </w:r>
            <w:r w:rsidR="00277695">
              <w:rPr>
                <w:i/>
              </w:rPr>
              <w:t>une voiture noire- un poisson  marron – un loup roux</w:t>
            </w:r>
            <w:r w:rsidR="00277695">
              <w:t xml:space="preserve"> </w:t>
            </w:r>
          </w:p>
          <w:p w:rsidR="00277695" w:rsidRDefault="00277695" w:rsidP="00B516EE">
            <w:r>
              <w:t>Si  cela n’a pas été fait la semaine précédente</w:t>
            </w:r>
          </w:p>
          <w:p w:rsidR="00804397" w:rsidRDefault="00804397" w:rsidP="00B516EE"/>
          <w:p w:rsidR="00277695" w:rsidRDefault="00B516EE" w:rsidP="00277695">
            <w:r>
              <w:t xml:space="preserve"> </w:t>
            </w:r>
            <w:r w:rsidR="008D05C5" w:rsidRPr="00324231">
              <w:rPr>
                <w:u w:val="single"/>
              </w:rPr>
              <w:t xml:space="preserve">Jour </w:t>
            </w:r>
            <w:r w:rsidR="004A71E4">
              <w:rPr>
                <w:u w:val="single"/>
              </w:rPr>
              <w:t>3</w:t>
            </w:r>
            <w:r w:rsidR="008D05C5">
              <w:t xml:space="preserve"> </w:t>
            </w:r>
            <w:r w:rsidR="006B6E22">
              <w:t>–</w:t>
            </w:r>
            <w:r w:rsidR="00277695">
              <w:t xml:space="preserve"> Faire écrire la date sur le cahier d’écriture et s’entraîner à écrire :</w:t>
            </w:r>
          </w:p>
          <w:p w:rsidR="00975A65" w:rsidRPr="00277695" w:rsidRDefault="00277695" w:rsidP="00277695">
            <w:pPr>
              <w:rPr>
                <w:i/>
                <w:color w:val="538135" w:themeColor="accent6" w:themeShade="BF"/>
              </w:rPr>
            </w:pPr>
            <w:r>
              <w:rPr>
                <w:i/>
              </w:rPr>
              <w:t>ê  - è  - un manège – une forêt</w:t>
            </w:r>
          </w:p>
        </w:tc>
        <w:tc>
          <w:tcPr>
            <w:tcW w:w="2410" w:type="dxa"/>
          </w:tcPr>
          <w:p w:rsidR="006734AE" w:rsidRDefault="006734AE" w:rsidP="00ED7AF2"/>
        </w:tc>
      </w:tr>
      <w:tr w:rsidR="007A2190" w:rsidTr="00DE64BC">
        <w:trPr>
          <w:trHeight w:val="1786"/>
        </w:trPr>
        <w:tc>
          <w:tcPr>
            <w:tcW w:w="2093" w:type="dxa"/>
          </w:tcPr>
          <w:p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10 MINUTES</w:t>
            </w:r>
          </w:p>
        </w:tc>
        <w:tc>
          <w:tcPr>
            <w:tcW w:w="1984" w:type="dxa"/>
          </w:tcPr>
          <w:p w:rsidR="007A2190" w:rsidRDefault="007A2190" w:rsidP="00ED7AF2">
            <w:r>
              <w:t>Calcul mental</w:t>
            </w:r>
          </w:p>
        </w:tc>
        <w:tc>
          <w:tcPr>
            <w:tcW w:w="8222" w:type="dxa"/>
          </w:tcPr>
          <w:p w:rsidR="00DC6F3B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 xml:space="preserve">Jour  1 </w:t>
            </w:r>
          </w:p>
          <w:p w:rsidR="00E230A7" w:rsidRDefault="00002BED" w:rsidP="00002BED">
            <w:r>
              <w:t xml:space="preserve">-Dire la suite des nombres </w:t>
            </w:r>
            <w:r w:rsidR="00DC6F3B" w:rsidRPr="00DC6F3B">
              <w:rPr>
                <w:b/>
              </w:rPr>
              <w:t>de 1 en 1</w:t>
            </w:r>
            <w:r w:rsidR="00DC6F3B">
              <w:t xml:space="preserve"> </w:t>
            </w:r>
            <w:r>
              <w:t xml:space="preserve">à partir de </w:t>
            </w:r>
            <w:r w:rsidR="00E230A7">
              <w:t>n’importe quel nombre</w:t>
            </w:r>
            <w:r>
              <w:t xml:space="preserve"> </w:t>
            </w:r>
            <w:r w:rsidRPr="00DC6F3B">
              <w:rPr>
                <w:b/>
              </w:rPr>
              <w:t xml:space="preserve">jusqu’à </w:t>
            </w:r>
            <w:r w:rsidR="00970DE7" w:rsidRPr="00DC6F3B">
              <w:rPr>
                <w:b/>
              </w:rPr>
              <w:t>60</w:t>
            </w:r>
          </w:p>
          <w:p w:rsidR="00DC6F3B" w:rsidRDefault="00DC6F3B" w:rsidP="00002BED">
            <w:r>
              <w:t>-</w:t>
            </w:r>
            <w:r w:rsidR="00F84CFB">
              <w:t xml:space="preserve">Ajouter 10 à un nombre inférieur ou égal à 10. </w:t>
            </w:r>
          </w:p>
          <w:p w:rsidR="00F84CFB" w:rsidRPr="00F84CFB" w:rsidRDefault="00F84CFB" w:rsidP="00F84CFB">
            <w:r>
              <w:t xml:space="preserve">Faire </w:t>
            </w:r>
            <w:r w:rsidRPr="00F84CFB">
              <w:t xml:space="preserve">compléter </w:t>
            </w:r>
            <w:r>
              <w:t>les 5 cases de la ligne</w:t>
            </w:r>
            <w:r w:rsidRPr="00F84CFB">
              <w:t xml:space="preserve"> sur la fiche de calcul mental</w:t>
            </w:r>
            <w:r>
              <w:t xml:space="preserve"> en disant :</w:t>
            </w:r>
          </w:p>
          <w:p w:rsidR="00F84CFB" w:rsidRDefault="00F84CFB" w:rsidP="00F84CFB">
            <w:r>
              <w:t xml:space="preserve">                        </w:t>
            </w:r>
            <w:r w:rsidRPr="00F84CFB">
              <w:rPr>
                <w:i/>
              </w:rPr>
              <w:t>3+10</w:t>
            </w:r>
            <w:r>
              <w:rPr>
                <w:i/>
              </w:rPr>
              <w:t xml:space="preserve">=        7+10=         0+10=         5+10 =         10+10 </w:t>
            </w:r>
            <w:r w:rsidRPr="00F84CFB">
              <w:rPr>
                <w:i/>
              </w:rPr>
              <w:t>=</w:t>
            </w:r>
            <w:r>
              <w:rPr>
                <w:i/>
              </w:rPr>
              <w:t xml:space="preserve">   </w:t>
            </w:r>
          </w:p>
          <w:p w:rsidR="00F84CFB" w:rsidRPr="00DC6F3B" w:rsidRDefault="00F84CFB" w:rsidP="00F84CFB">
            <w:pPr>
              <w:rPr>
                <w:u w:val="single"/>
              </w:rPr>
            </w:pPr>
            <w:r w:rsidRPr="00DC6F3B">
              <w:rPr>
                <w:u w:val="single"/>
              </w:rPr>
              <w:t>Jour 2</w:t>
            </w:r>
          </w:p>
          <w:p w:rsidR="00F84CFB" w:rsidRDefault="00F84CFB" w:rsidP="00F84CFB">
            <w:r>
              <w:t xml:space="preserve">- Dire la suite des nombres de </w:t>
            </w:r>
            <w:r w:rsidRPr="00E230A7">
              <w:rPr>
                <w:b/>
              </w:rPr>
              <w:t>10 en 10 à partir de 0 jusqu’à 60</w:t>
            </w:r>
          </w:p>
          <w:p w:rsidR="00F84CFB" w:rsidRDefault="00F84CFB" w:rsidP="00F84CFB">
            <w:r>
              <w:t>-Décomposer un nombre compris entre 10 et 20 à l’aide du nombre 10</w:t>
            </w:r>
          </w:p>
          <w:p w:rsidR="00F84CFB" w:rsidRDefault="00F84CFB" w:rsidP="00F84CFB">
            <w:r>
              <w:t>Faire compléter les 5 cases d’une la ligne en disant :</w:t>
            </w:r>
          </w:p>
          <w:p w:rsidR="00F84CFB" w:rsidRDefault="00F84CFB" w:rsidP="00F84CFB">
            <w:r>
              <w:t xml:space="preserve">  12 égal  10 plus combien ?  17 égal 10 plus combien ?  ….</w:t>
            </w:r>
          </w:p>
          <w:p w:rsidR="00F84CFB" w:rsidRDefault="00F84CFB" w:rsidP="00F84CFB"/>
          <w:p w:rsidR="00DC6F3B" w:rsidRPr="00DC6F3B" w:rsidRDefault="00DC6F3B" w:rsidP="00002BED">
            <w:pPr>
              <w:rPr>
                <w:u w:val="single"/>
              </w:rPr>
            </w:pPr>
            <w:r w:rsidRPr="00DC6F3B">
              <w:rPr>
                <w:u w:val="single"/>
              </w:rPr>
              <w:t>Jour</w:t>
            </w:r>
            <w:r>
              <w:rPr>
                <w:u w:val="single"/>
              </w:rPr>
              <w:t>s</w:t>
            </w:r>
            <w:r w:rsidRPr="00DC6F3B">
              <w:rPr>
                <w:u w:val="single"/>
              </w:rPr>
              <w:t xml:space="preserve"> 3</w:t>
            </w:r>
            <w:r>
              <w:rPr>
                <w:u w:val="single"/>
              </w:rPr>
              <w:t xml:space="preserve"> </w:t>
            </w:r>
          </w:p>
          <w:p w:rsidR="00F84CFB" w:rsidRDefault="00DC6F3B" w:rsidP="00F84CFB">
            <w:r>
              <w:t>-</w:t>
            </w:r>
            <w:r w:rsidR="00F84CFB">
              <w:t>-Ajouter 10 à un nombre inférieur ou égal à 10 comme Jour1 avec d’autres nombres</w:t>
            </w:r>
          </w:p>
          <w:p w:rsidR="00EC3754" w:rsidRDefault="00E230A7" w:rsidP="00F84CFB">
            <w:r>
              <w:t xml:space="preserve">-Décomposer un nombre entre 10 et 20 à l’aide du nombre 10 </w:t>
            </w:r>
            <w:r w:rsidR="00F84CFB">
              <w:t xml:space="preserve">comme jour2 avec d’autres nombres. </w:t>
            </w:r>
          </w:p>
        </w:tc>
        <w:tc>
          <w:tcPr>
            <w:tcW w:w="2410" w:type="dxa"/>
          </w:tcPr>
          <w:p w:rsidR="007A2190" w:rsidRDefault="007A2190" w:rsidP="00ED7AF2"/>
        </w:tc>
      </w:tr>
      <w:tr w:rsidR="00C526FF" w:rsidTr="00F063B0">
        <w:trPr>
          <w:trHeight w:val="70"/>
        </w:trPr>
        <w:tc>
          <w:tcPr>
            <w:tcW w:w="2093" w:type="dxa"/>
          </w:tcPr>
          <w:p w:rsidR="00C526FF" w:rsidRDefault="00C526FF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  <w:p w:rsidR="00C526FF" w:rsidRDefault="00C526FF" w:rsidP="00ED7AF2">
            <w:pPr>
              <w:pStyle w:val="Paragraphedeliste"/>
            </w:pPr>
          </w:p>
        </w:tc>
        <w:tc>
          <w:tcPr>
            <w:tcW w:w="1984" w:type="dxa"/>
          </w:tcPr>
          <w:p w:rsidR="00741C86" w:rsidRDefault="00741C86" w:rsidP="00741C86">
            <w:r>
              <w:t>Nombres et position dans une suite ordonnée</w:t>
            </w:r>
          </w:p>
          <w:p w:rsidR="00EC3754" w:rsidRDefault="00EC3754" w:rsidP="00EC3754"/>
          <w:p w:rsidR="00584763" w:rsidRDefault="00584763" w:rsidP="00EC3754">
            <w:r>
              <w:t>Repérage sur quadrillage</w:t>
            </w:r>
          </w:p>
          <w:p w:rsidR="00EC3754" w:rsidRDefault="00EC3754" w:rsidP="00EC3754"/>
          <w:p w:rsidR="00EC3754" w:rsidRDefault="00EC3754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EC3754" w:rsidRDefault="00EC3754" w:rsidP="00EC3754"/>
          <w:p w:rsidR="00D90B1B" w:rsidRDefault="00D90B1B" w:rsidP="00EC3754"/>
          <w:p w:rsidR="00D90B1B" w:rsidRDefault="00D90B1B" w:rsidP="00EC3754"/>
          <w:p w:rsidR="00EC3754" w:rsidRDefault="00EC3754" w:rsidP="00833B54"/>
        </w:tc>
        <w:tc>
          <w:tcPr>
            <w:tcW w:w="8222" w:type="dxa"/>
          </w:tcPr>
          <w:p w:rsidR="00651C6D" w:rsidRDefault="00636536" w:rsidP="00FD27D0">
            <w:r>
              <w:rPr>
                <w:u w:val="single"/>
              </w:rPr>
              <w:t xml:space="preserve">Jour </w:t>
            </w:r>
            <w:r w:rsidR="00C526FF" w:rsidRPr="00331E87">
              <w:rPr>
                <w:u w:val="single"/>
              </w:rPr>
              <w:t>1</w:t>
            </w:r>
            <w:r w:rsidR="00C526FF" w:rsidRPr="00636536">
              <w:t xml:space="preserve"> </w:t>
            </w:r>
            <w:r w:rsidRPr="00636536">
              <w:t xml:space="preserve">   </w:t>
            </w:r>
          </w:p>
          <w:p w:rsidR="00256174" w:rsidRDefault="00EF5427" w:rsidP="00AB2615">
            <w:pPr>
              <w:rPr>
                <w:color w:val="538135" w:themeColor="accent6" w:themeShade="BF"/>
              </w:rPr>
            </w:pPr>
            <w:r>
              <w:t>1/</w:t>
            </w:r>
            <w:r w:rsidR="00DE64BC">
              <w:t xml:space="preserve"> </w:t>
            </w:r>
            <w:r w:rsidR="00256174">
              <w:t>Evaluation n°1</w:t>
            </w:r>
            <w:r w:rsidR="00741C86">
              <w:t>7</w:t>
            </w:r>
            <w:r w:rsidR="00256174">
              <w:t xml:space="preserve"> </w:t>
            </w:r>
            <w:r w:rsidR="00256174" w:rsidRPr="00256174">
              <w:rPr>
                <w:color w:val="538135" w:themeColor="accent6" w:themeShade="BF"/>
              </w:rPr>
              <w:t>Fiche jointe à cette rubrique</w:t>
            </w:r>
          </w:p>
          <w:p w:rsidR="004C5EC8" w:rsidRDefault="004C5EC8" w:rsidP="004C5EC8">
            <w:pPr>
              <w:rPr>
                <w:color w:val="FF0000"/>
              </w:rPr>
            </w:pPr>
            <w:r w:rsidRPr="00256174">
              <w:rPr>
                <w:color w:val="FF0000"/>
              </w:rPr>
              <w:t>A me retourner via la messagerie</w:t>
            </w:r>
          </w:p>
          <w:p w:rsidR="004C5EC8" w:rsidRDefault="00256174" w:rsidP="004C5EC8">
            <w:pPr>
              <w:rPr>
                <w:color w:val="538135" w:themeColor="accent6" w:themeShade="BF"/>
              </w:rPr>
            </w:pPr>
            <w:r>
              <w:t>2</w:t>
            </w:r>
            <w:r w:rsidRPr="004C5EC8">
              <w:t xml:space="preserve">/ </w:t>
            </w:r>
            <w:r w:rsidR="004C5EC8" w:rsidRPr="004C5EC8">
              <w:t xml:space="preserve"> </w:t>
            </w:r>
            <w:r w:rsidR="004C5EC8" w:rsidRPr="004C5EC8">
              <w:rPr>
                <w:b/>
              </w:rPr>
              <w:t>Course sur quadrillage</w:t>
            </w:r>
            <w:r w:rsidR="004C5EC8" w:rsidRPr="004C5EC8">
              <w:t xml:space="preserve"> : </w:t>
            </w:r>
            <w:r w:rsidR="004C5EC8" w:rsidRPr="004C5EC8">
              <w:rPr>
                <w:color w:val="538135" w:themeColor="accent6" w:themeShade="BF"/>
              </w:rPr>
              <w:t>Imprimer le plateau de jeu  joint à cette rubrique</w:t>
            </w:r>
          </w:p>
          <w:p w:rsidR="004C5EC8" w:rsidRDefault="004C5EC8" w:rsidP="004C5EC8">
            <w:r w:rsidRPr="004C5EC8">
              <w:t>Matériel :</w:t>
            </w:r>
            <w:r>
              <w:t>-</w:t>
            </w:r>
            <w:r w:rsidRPr="004C5EC8">
              <w:t xml:space="preserve"> le plateau de jeu </w:t>
            </w:r>
          </w:p>
          <w:p w:rsidR="004C5EC8" w:rsidRPr="004C5EC8" w:rsidRDefault="004C5EC8" w:rsidP="004C5EC8">
            <w:r>
              <w:t xml:space="preserve">                  - </w:t>
            </w:r>
            <w:r w:rsidRPr="004C5EC8">
              <w:t>1</w:t>
            </w:r>
            <w:r>
              <w:t xml:space="preserve"> </w:t>
            </w:r>
            <w:r w:rsidRPr="004C5EC8">
              <w:t>dé dont les faces 5 et 6 sont cachées</w:t>
            </w:r>
          </w:p>
          <w:p w:rsidR="004C5EC8" w:rsidRDefault="004C5EC8" w:rsidP="004C5EC8">
            <w:r>
              <w:t xml:space="preserve">                  -</w:t>
            </w:r>
            <w:r w:rsidRPr="004C5EC8">
              <w:t xml:space="preserve">1 </w:t>
            </w:r>
            <w:r w:rsidR="00584763">
              <w:t xml:space="preserve">petit </w:t>
            </w:r>
            <w:r w:rsidRPr="004C5EC8">
              <w:t>pion par joueur</w:t>
            </w:r>
          </w:p>
          <w:p w:rsidR="004C5EC8" w:rsidRDefault="004C5EC8" w:rsidP="004C5EC8">
            <w:r>
              <w:t>Règle </w:t>
            </w:r>
            <w:proofErr w:type="gramStart"/>
            <w:r>
              <w:t xml:space="preserve">:  </w:t>
            </w:r>
            <w:r w:rsidR="00F837E2">
              <w:t>d</w:t>
            </w:r>
            <w:r>
              <w:t>éplacer</w:t>
            </w:r>
            <w:proofErr w:type="gramEnd"/>
            <w:r>
              <w:t xml:space="preserve"> son pion à tour de rôle sur les lignes du quadrillage en fonction du nombre obtenu par le dé. Atteindre le point </w:t>
            </w:r>
            <w:r w:rsidRPr="004C5EC8">
              <w:rPr>
                <w:b/>
              </w:rPr>
              <w:t>A</w:t>
            </w:r>
            <w:r>
              <w:t xml:space="preserve"> avant son adversaire.</w:t>
            </w:r>
          </w:p>
          <w:p w:rsidR="006A2627" w:rsidRDefault="004C5EC8" w:rsidP="004C5EC8">
            <w:r>
              <w:t>Chaque joueur place son pion sur un rond de départ (noir ou blanc) et avance seulement sur les lignes de nœud  en nœud (le nœud est le croisement entre 2 lignes). Chaque nœud représente un pas. On peut aller dans toutes les direction</w:t>
            </w:r>
            <w:r w:rsidR="006A2627">
              <w:t>s</w:t>
            </w:r>
            <w:r>
              <w:t xml:space="preserve"> en restant sur la ligne </w:t>
            </w:r>
          </w:p>
          <w:p w:rsidR="00804397" w:rsidRDefault="006A2627" w:rsidP="004C5EC8">
            <w:pPr>
              <w:rPr>
                <w:b/>
              </w:rPr>
            </w:pPr>
            <w:r w:rsidRPr="006A2627">
              <w:rPr>
                <w:b/>
              </w:rPr>
              <w:t>Attention !</w:t>
            </w:r>
            <w:r w:rsidR="00584763">
              <w:rPr>
                <w:b/>
              </w:rPr>
              <w:t xml:space="preserve"> </w:t>
            </w:r>
            <w:r w:rsidRPr="006A2627">
              <w:rPr>
                <w:b/>
              </w:rPr>
              <w:t xml:space="preserve"> Le pion ne peut pas passer sur les nœuds où il y a une croix !</w:t>
            </w:r>
          </w:p>
          <w:p w:rsidR="00804397" w:rsidRPr="006A2627" w:rsidRDefault="00804397" w:rsidP="004C5EC8">
            <w:pPr>
              <w:rPr>
                <w:b/>
              </w:rPr>
            </w:pPr>
          </w:p>
          <w:p w:rsidR="004C5EC8" w:rsidRDefault="004C5EC8" w:rsidP="004C5EC8">
            <w:r w:rsidRPr="006A2627">
              <w:t>Montrer à votre enfant quelques exemples</w:t>
            </w:r>
            <w:r w:rsidR="006A2627">
              <w:t xml:space="preserve"> de déplacement en lançant le dé, pui</w:t>
            </w:r>
            <w:r w:rsidR="00584763">
              <w:t>s</w:t>
            </w:r>
          </w:p>
          <w:p w:rsidR="004C5EC8" w:rsidRDefault="006A2627" w:rsidP="004C5EC8">
            <w:r>
              <w:t>j</w:t>
            </w:r>
            <w:r w:rsidR="004C5EC8">
              <w:t>ouer plusieurs partie</w:t>
            </w:r>
            <w:r>
              <w:t>s</w:t>
            </w:r>
            <w:r w:rsidR="004C5EC8">
              <w:t xml:space="preserve"> en aidant l’enfant à anticiper le déplacement à effectuer pour rejoindre le point A</w:t>
            </w:r>
          </w:p>
          <w:p w:rsidR="00804397" w:rsidRDefault="00804397" w:rsidP="004C5EC8"/>
          <w:p w:rsidR="004C5EC8" w:rsidRDefault="004C5EC8" w:rsidP="004C5EC8">
            <w:r>
              <w:lastRenderedPageBreak/>
              <w:t>Bilan :</w:t>
            </w:r>
          </w:p>
          <w:p w:rsidR="004C5EC8" w:rsidRDefault="004C5EC8" w:rsidP="004C5EC8">
            <w:r w:rsidRPr="006A2627">
              <w:t>Sur le quadrillage, le déplacement est possible sur les lignes verticales et horizontales</w:t>
            </w:r>
            <w:r>
              <w:t>.</w:t>
            </w:r>
          </w:p>
          <w:p w:rsidR="006A2627" w:rsidRDefault="006A2627" w:rsidP="004C5EC8">
            <w:r>
              <w:t>Il faut anticiper le déplacemen</w:t>
            </w:r>
            <w:r w:rsidR="00584763">
              <w:t>t</w:t>
            </w:r>
            <w:r>
              <w:t>.</w:t>
            </w:r>
          </w:p>
          <w:p w:rsidR="00584763" w:rsidRPr="004C5EC8" w:rsidRDefault="00584763" w:rsidP="004C5EC8"/>
          <w:p w:rsidR="00D35365" w:rsidRDefault="00482F94" w:rsidP="00ED7AF2">
            <w:pPr>
              <w:rPr>
                <w:u w:val="single"/>
              </w:rPr>
            </w:pPr>
            <w:r>
              <w:rPr>
                <w:u w:val="single"/>
              </w:rPr>
              <w:t>Jour 2</w:t>
            </w:r>
          </w:p>
          <w:p w:rsidR="00584763" w:rsidRDefault="00EF5427" w:rsidP="00AB2615">
            <w:r>
              <w:t>1/</w:t>
            </w:r>
            <w:r w:rsidR="00B613B9">
              <w:t xml:space="preserve"> </w:t>
            </w:r>
            <w:r w:rsidR="00584763">
              <w:t>Reproduire le plateau de jeu sur un quadrillage vierge</w:t>
            </w:r>
            <w:r w:rsidR="00F837E2">
              <w:t>.</w:t>
            </w:r>
            <w:r w:rsidR="00584763">
              <w:t xml:space="preserve"> </w:t>
            </w:r>
            <w:r w:rsidR="00F837E2" w:rsidRPr="00F837E2">
              <w:rPr>
                <w:color w:val="538135" w:themeColor="accent6" w:themeShade="BF"/>
              </w:rPr>
              <w:t>F</w:t>
            </w:r>
            <w:r w:rsidR="00584763" w:rsidRPr="00F837E2">
              <w:rPr>
                <w:color w:val="538135" w:themeColor="accent6" w:themeShade="BF"/>
              </w:rPr>
              <w:t>iche joints à cette rubrique</w:t>
            </w:r>
          </w:p>
          <w:p w:rsidR="00C0344D" w:rsidRDefault="00584763" w:rsidP="00584763">
            <w:r>
              <w:t xml:space="preserve">Demander à l’enfant de commencer par </w:t>
            </w:r>
            <w:r w:rsidRPr="00584763">
              <w:rPr>
                <w:b/>
              </w:rPr>
              <w:t>les 2 points de départ</w:t>
            </w:r>
            <w:r>
              <w:t xml:space="preserve"> puis </w:t>
            </w:r>
            <w:r w:rsidRPr="00584763">
              <w:rPr>
                <w:b/>
              </w:rPr>
              <w:t>le point d’arrivée</w:t>
            </w:r>
            <w:r>
              <w:t xml:space="preserve"> et pour finir seulement une croix que vous aurez préalablement entourée celle située  à l’intersection de la 4</w:t>
            </w:r>
            <w:r w:rsidRPr="00584763">
              <w:rPr>
                <w:vertAlign w:val="superscript"/>
              </w:rPr>
              <w:t>e</w:t>
            </w:r>
            <w:r>
              <w:t xml:space="preserve"> ligne horizontale et de la 3</w:t>
            </w:r>
            <w:r w:rsidRPr="00584763">
              <w:rPr>
                <w:vertAlign w:val="superscript"/>
              </w:rPr>
              <w:t>e</w:t>
            </w:r>
            <w:r>
              <w:t xml:space="preserve"> ligne verticale.</w:t>
            </w:r>
          </w:p>
          <w:p w:rsidR="0045553A" w:rsidRDefault="0045553A" w:rsidP="00584763">
            <w:r>
              <w:t>Votre enfant va devoir prendre des repères et de choisir une origine horizontale et verticale et donc de compter les lignes (et non les intervalles !).</w:t>
            </w:r>
          </w:p>
          <w:p w:rsidR="0045553A" w:rsidRDefault="0045553A" w:rsidP="00584763">
            <w:r>
              <w:t>Si l’enfant n’y pense pas ou n’y parvient pas l’aider à numéroter les lignes sur le plateau et sur le quadrillage vierge.</w:t>
            </w:r>
          </w:p>
          <w:p w:rsidR="0045553A" w:rsidRDefault="0045553A" w:rsidP="00584763">
            <w:r>
              <w:t xml:space="preserve">Visionner les  2 vidéos en ligne: </w:t>
            </w:r>
            <w:hyperlink r:id="rId10" w:history="1">
              <w:r w:rsidRPr="002B5071">
                <w:rPr>
                  <w:rStyle w:val="Lienhypertexte"/>
                </w:rPr>
                <w:t>https://www.jerevise.fr/reperer-quadrillage-noeuds.html</w:t>
              </w:r>
            </w:hyperlink>
          </w:p>
          <w:p w:rsidR="0045553A" w:rsidRDefault="0045553A" w:rsidP="00584763"/>
          <w:p w:rsidR="0045553A" w:rsidRDefault="00C0344D" w:rsidP="0045553A">
            <w:r>
              <w:t>2/</w:t>
            </w:r>
            <w:r w:rsidR="0045553A">
              <w:t>Fichier de maths p78 : Dans l’encadré « J’ai découvert »faire numéroter les lignes des 2 quadrillages puis reproduire la crois au crayon de papier.</w:t>
            </w:r>
          </w:p>
          <w:p w:rsidR="008D32E1" w:rsidRDefault="008D32E1" w:rsidP="0078091A"/>
          <w:p w:rsidR="005920C6" w:rsidRDefault="005920C6" w:rsidP="0078091A">
            <w:pPr>
              <w:rPr>
                <w:u w:val="single"/>
              </w:rPr>
            </w:pPr>
            <w:r w:rsidRPr="005920C6">
              <w:rPr>
                <w:u w:val="single"/>
              </w:rPr>
              <w:t>Jour3</w:t>
            </w:r>
            <w:r>
              <w:rPr>
                <w:u w:val="single"/>
              </w:rPr>
              <w:t xml:space="preserve"> </w:t>
            </w:r>
          </w:p>
          <w:p w:rsidR="0045553A" w:rsidRDefault="004909E5" w:rsidP="0078091A">
            <w:r>
              <w:t>1/</w:t>
            </w:r>
            <w:r w:rsidR="0045553A">
              <w:t>Rappeler le travail effectu</w:t>
            </w:r>
            <w:r w:rsidR="00625E96">
              <w:t>é</w:t>
            </w:r>
            <w:r w:rsidR="0045553A">
              <w:t xml:space="preserve"> p78  puis réaliser l’activité</w:t>
            </w:r>
            <w:r w:rsidRPr="004909E5">
              <w:t xml:space="preserve"> </w:t>
            </w:r>
            <w:r w:rsidR="0045553A">
              <w:t xml:space="preserve">1 p78  </w:t>
            </w:r>
          </w:p>
          <w:p w:rsidR="0045553A" w:rsidRPr="00625E96" w:rsidRDefault="00625E96" w:rsidP="0078091A">
            <w:r>
              <w:t>Demander à l’enfant de</w:t>
            </w:r>
            <w:r w:rsidR="0045553A" w:rsidRPr="00625E96">
              <w:t xml:space="preserve"> lire la consigne et </w:t>
            </w:r>
            <w:r>
              <w:t>d’</w:t>
            </w:r>
            <w:r w:rsidR="0045553A" w:rsidRPr="00625E96">
              <w:t>expliquer le travail à réaliser.</w:t>
            </w:r>
          </w:p>
          <w:p w:rsidR="004909E5" w:rsidRDefault="0045553A" w:rsidP="0078091A">
            <w:r>
              <w:t>Pour vérifier, découper le calque du matériel p 163 du fichier.</w:t>
            </w:r>
          </w:p>
          <w:p w:rsidR="00625E96" w:rsidRPr="00625E96" w:rsidRDefault="00F837E2" w:rsidP="0078091A">
            <w:pPr>
              <w:rPr>
                <w:b/>
              </w:rPr>
            </w:pPr>
            <w:r>
              <w:rPr>
                <w:b/>
              </w:rPr>
              <w:t>Bilan :</w:t>
            </w:r>
          </w:p>
          <w:p w:rsidR="00625E96" w:rsidRDefault="00625E96" w:rsidP="0078091A">
            <w:pPr>
              <w:rPr>
                <w:b/>
              </w:rPr>
            </w:pPr>
            <w:r w:rsidRPr="00625E96">
              <w:rPr>
                <w:b/>
              </w:rPr>
              <w:t>Pour repérer une croix sur un quadrillage. Il faut numéroter les lignes et indiquer sur quelles lignes  verticales et horizontales se trouve la croix.</w:t>
            </w:r>
          </w:p>
          <w:p w:rsidR="005D7B0D" w:rsidRPr="005D7B0D" w:rsidRDefault="005D7B0D" w:rsidP="0078091A">
            <w:pPr>
              <w:rPr>
                <w:color w:val="538135" w:themeColor="accent6" w:themeShade="BF"/>
              </w:rPr>
            </w:pPr>
            <w:r w:rsidRPr="005D7B0D">
              <w:rPr>
                <w:color w:val="538135" w:themeColor="accent6" w:themeShade="BF"/>
              </w:rPr>
              <w:t>Entrainement sur fiche jointe à cette rubrique</w:t>
            </w:r>
          </w:p>
          <w:p w:rsidR="00F7051B" w:rsidRDefault="00F7051B" w:rsidP="00F063B0"/>
        </w:tc>
        <w:tc>
          <w:tcPr>
            <w:tcW w:w="2410" w:type="dxa"/>
          </w:tcPr>
          <w:p w:rsidR="00C526FF" w:rsidRDefault="00C526FF" w:rsidP="00ED7AF2"/>
        </w:tc>
      </w:tr>
      <w:tr w:rsidR="00324231" w:rsidRPr="00ED1670" w:rsidTr="00F063B0">
        <w:trPr>
          <w:trHeight w:val="841"/>
        </w:trPr>
        <w:tc>
          <w:tcPr>
            <w:tcW w:w="2093" w:type="dxa"/>
          </w:tcPr>
          <w:p w:rsidR="00324231" w:rsidRDefault="00324231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324231" w:rsidRDefault="00324231" w:rsidP="00ED7AF2">
            <w:r>
              <w:t xml:space="preserve">Logique </w:t>
            </w:r>
            <w:r w:rsidR="00ED1670">
              <w:t>/ mémoire</w:t>
            </w:r>
          </w:p>
          <w:p w:rsidR="00ED1670" w:rsidRDefault="00ED1670" w:rsidP="00ED7AF2">
            <w:r>
              <w:t>observation</w:t>
            </w:r>
          </w:p>
        </w:tc>
        <w:tc>
          <w:tcPr>
            <w:tcW w:w="8222" w:type="dxa"/>
          </w:tcPr>
          <w:p w:rsidR="00AE3E04" w:rsidRPr="00ED1670" w:rsidRDefault="00A62E6B" w:rsidP="00F063B0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2pt;margin-top:1.4pt;width:408.75pt;height:39.15pt;z-index:25165926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6" type="#_x0000_t32" style="position:absolute;margin-left:-4.2pt;margin-top:1.4pt;width:408.75pt;height:35.25pt;flip:y;z-index:251658240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324231" w:rsidRPr="00ED1670" w:rsidRDefault="00324231" w:rsidP="00ED7AF2"/>
        </w:tc>
      </w:tr>
      <w:tr w:rsidR="00565B82" w:rsidTr="006A0B7E">
        <w:trPr>
          <w:trHeight w:val="510"/>
        </w:trPr>
        <w:tc>
          <w:tcPr>
            <w:tcW w:w="2093" w:type="dxa"/>
          </w:tcPr>
          <w:p w:rsidR="00565B82" w:rsidRDefault="00565B82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565B82" w:rsidRDefault="00565B82" w:rsidP="00565B82">
            <w:r>
              <w:t>EPS</w:t>
            </w:r>
          </w:p>
        </w:tc>
        <w:tc>
          <w:tcPr>
            <w:tcW w:w="8222" w:type="dxa"/>
          </w:tcPr>
          <w:p w:rsidR="008D32E1" w:rsidRDefault="00913E07" w:rsidP="00913E07">
            <w:r>
              <w:rPr>
                <w:rFonts w:cstheme="minorHAnsi"/>
              </w:rPr>
              <w:t>Jeux de craies</w:t>
            </w:r>
            <w:r w:rsidR="00123752">
              <w:rPr>
                <w:rFonts w:cstheme="minorHAnsi"/>
              </w:rPr>
              <w:t xml:space="preserve"> </w:t>
            </w:r>
            <w:r w:rsidR="00123752" w:rsidRPr="00EF7C71">
              <w:rPr>
                <w:rFonts w:cstheme="minorHAnsi"/>
                <w:color w:val="538135" w:themeColor="accent6" w:themeShade="BF"/>
              </w:rPr>
              <w:t>fiche jointe à cette rubrique</w:t>
            </w:r>
            <w:r w:rsidR="00AB7295">
              <w:rPr>
                <w:rFonts w:cstheme="minorHAnsi"/>
                <w:color w:val="538135" w:themeColor="accent6" w:themeShade="BF"/>
              </w:rPr>
              <w:t xml:space="preserve"> </w:t>
            </w:r>
          </w:p>
        </w:tc>
        <w:tc>
          <w:tcPr>
            <w:tcW w:w="2410" w:type="dxa"/>
          </w:tcPr>
          <w:p w:rsidR="00565B82" w:rsidRDefault="00565B82" w:rsidP="00565B82"/>
        </w:tc>
      </w:tr>
      <w:tr w:rsidR="003955F3" w:rsidRPr="00F837E2" w:rsidTr="00804397">
        <w:trPr>
          <w:trHeight w:val="9346"/>
        </w:trPr>
        <w:tc>
          <w:tcPr>
            <w:tcW w:w="2093" w:type="dxa"/>
          </w:tcPr>
          <w:p w:rsidR="003955F3" w:rsidRDefault="003955F3" w:rsidP="003955F3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20 MINUTES</w:t>
            </w:r>
          </w:p>
        </w:tc>
        <w:tc>
          <w:tcPr>
            <w:tcW w:w="1984" w:type="dxa"/>
          </w:tcPr>
          <w:p w:rsidR="003955F3" w:rsidRDefault="003955F3" w:rsidP="003955F3">
            <w:r>
              <w:t>Musique OK</w:t>
            </w:r>
          </w:p>
        </w:tc>
        <w:tc>
          <w:tcPr>
            <w:tcW w:w="8222" w:type="dxa"/>
          </w:tcPr>
          <w:p w:rsidR="00804397" w:rsidRDefault="005D7B0D" w:rsidP="005D7B0D">
            <w:r>
              <w:t xml:space="preserve">1/Continuer l’apprentissage </w:t>
            </w:r>
            <w:r w:rsidR="00BF348F">
              <w:t xml:space="preserve">  de</w:t>
            </w:r>
            <w:r w:rsidR="003955F3">
              <w:t xml:space="preserve"> </w:t>
            </w:r>
            <w:r w:rsidR="003955F3" w:rsidRPr="00EB3182">
              <w:rPr>
                <w:b/>
              </w:rPr>
              <w:t>« Corona minus »</w:t>
            </w:r>
            <w:r w:rsidR="003955F3">
              <w:t xml:space="preserve">  de</w:t>
            </w:r>
            <w:r w:rsidR="00F063B0">
              <w:t xml:space="preserve"> </w:t>
            </w:r>
            <w:r w:rsidR="003955F3">
              <w:t xml:space="preserve"> </w:t>
            </w:r>
            <w:proofErr w:type="spellStart"/>
            <w:r w:rsidR="003955F3">
              <w:t>Aldebert</w:t>
            </w:r>
            <w:proofErr w:type="spellEnd"/>
          </w:p>
          <w:p w:rsidR="00804397" w:rsidRDefault="00F063B0" w:rsidP="005D7B0D">
            <w:pPr>
              <w:rPr>
                <w:color w:val="538135" w:themeColor="accent6" w:themeShade="BF"/>
              </w:rPr>
            </w:pPr>
            <w:r w:rsidRPr="00F063B0">
              <w:rPr>
                <w:color w:val="538135" w:themeColor="accent6" w:themeShade="BF"/>
              </w:rPr>
              <w:t xml:space="preserve">Paroles jointes à </w:t>
            </w:r>
            <w:r w:rsidR="005D7B0D">
              <w:rPr>
                <w:color w:val="538135" w:themeColor="accent6" w:themeShade="BF"/>
              </w:rPr>
              <w:t>la rubrique précédente</w:t>
            </w:r>
          </w:p>
          <w:p w:rsidR="005D7B0D" w:rsidRDefault="005D7B0D" w:rsidP="005D7B0D">
            <w:pPr>
              <w:rPr>
                <w:color w:val="000000" w:themeColor="text1"/>
              </w:rPr>
            </w:pPr>
            <w:r w:rsidRPr="005D7B0D">
              <w:rPr>
                <w:color w:val="000000" w:themeColor="text1"/>
              </w:rPr>
              <w:t xml:space="preserve">2/Pour préparer la fête des mères : </w:t>
            </w:r>
            <w:r w:rsidRPr="005D7B0D">
              <w:rPr>
                <w:b/>
                <w:color w:val="000000" w:themeColor="text1"/>
              </w:rPr>
              <w:t>écouter chaque jour</w:t>
            </w:r>
            <w:r w:rsidRPr="005D7B0D">
              <w:rPr>
                <w:color w:val="000000" w:themeColor="text1"/>
              </w:rPr>
              <w:t xml:space="preserve"> 2 chansons</w:t>
            </w:r>
            <w:r>
              <w:rPr>
                <w:color w:val="000000" w:themeColor="text1"/>
              </w:rPr>
              <w:t>.</w:t>
            </w:r>
          </w:p>
          <w:p w:rsidR="005D7B0D" w:rsidRDefault="005D7B0D" w:rsidP="005D7B0D">
            <w:pPr>
              <w:rPr>
                <w:color w:val="000000" w:themeColor="text1"/>
              </w:rPr>
            </w:pPr>
            <w:r w:rsidRPr="005D7B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Dimanche, l’enfant fera écouter  à sa maman celle qu’il préfère parmi ces 10 chansons</w:t>
            </w:r>
          </w:p>
          <w:p w:rsidR="005D7B0D" w:rsidRDefault="005D7B0D" w:rsidP="005D7B0D">
            <w:pPr>
              <w:rPr>
                <w:color w:val="000000" w:themeColor="text1"/>
              </w:rPr>
            </w:pPr>
          </w:p>
          <w:p w:rsidR="005D7B0D" w:rsidRDefault="005D7B0D" w:rsidP="005D7B0D">
            <w:r w:rsidRPr="005D7B0D">
              <w:rPr>
                <w:color w:val="000000" w:themeColor="text1"/>
                <w:u w:val="single"/>
              </w:rPr>
              <w:t>JOUR</w:t>
            </w:r>
            <w:r>
              <w:rPr>
                <w:color w:val="000000" w:themeColor="text1"/>
                <w:u w:val="single"/>
              </w:rPr>
              <w:t xml:space="preserve"> </w:t>
            </w:r>
            <w:r w:rsidRPr="005D7B0D">
              <w:rPr>
                <w:color w:val="000000" w:themeColor="text1"/>
                <w:u w:val="single"/>
              </w:rPr>
              <w:t xml:space="preserve">1 </w:t>
            </w:r>
          </w:p>
          <w:p w:rsidR="005D7B0D" w:rsidRDefault="005D7B0D" w:rsidP="005D7B0D">
            <w:r>
              <w:t>Luis Mariano   « Maman la plus belle du monde</w:t>
            </w:r>
            <w:r w:rsidR="00804397">
              <w:t> »</w:t>
            </w:r>
            <w:r>
              <w:t xml:space="preserve"> « </w:t>
            </w:r>
            <w:hyperlink r:id="rId11" w:history="1">
              <w:r w:rsidRPr="002B5071">
                <w:rPr>
                  <w:rStyle w:val="Lienhypertexte"/>
                </w:rPr>
                <w:t>https://www.youtube.com/watch?v=ANj6StScGYU</w:t>
              </w:r>
            </w:hyperlink>
          </w:p>
          <w:p w:rsidR="005D7B0D" w:rsidRDefault="005D7B0D" w:rsidP="005D7B0D">
            <w:r>
              <w:t xml:space="preserve">Maurane  « Toutes les </w:t>
            </w:r>
            <w:proofErr w:type="spellStart"/>
            <w:r>
              <w:t>mamas</w:t>
            </w:r>
            <w:proofErr w:type="spellEnd"/>
            <w:r>
              <w:t> »</w:t>
            </w:r>
          </w:p>
          <w:p w:rsidR="005D7B0D" w:rsidRDefault="00A62E6B" w:rsidP="005D7B0D">
            <w:hyperlink r:id="rId12" w:history="1">
              <w:r w:rsidR="005D7B0D" w:rsidRPr="008B680E">
                <w:rPr>
                  <w:rStyle w:val="Lienhypertexte"/>
                </w:rPr>
                <w:t>https://www.youtube.com/watch?v=RlfYkR9abiI</w:t>
              </w:r>
            </w:hyperlink>
          </w:p>
          <w:p w:rsidR="005D7B0D" w:rsidRDefault="005D7B0D" w:rsidP="005D7B0D"/>
          <w:p w:rsidR="005D7B0D" w:rsidRPr="005D7B0D" w:rsidRDefault="005D7B0D" w:rsidP="005D7B0D">
            <w:pPr>
              <w:rPr>
                <w:u w:val="single"/>
              </w:rPr>
            </w:pPr>
            <w:r w:rsidRPr="005D7B0D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5D7B0D">
              <w:rPr>
                <w:u w:val="single"/>
              </w:rPr>
              <w:t>2</w:t>
            </w:r>
          </w:p>
          <w:p w:rsidR="005D7B0D" w:rsidRPr="005D7B0D" w:rsidRDefault="005D7B0D" w:rsidP="005D7B0D">
            <w:proofErr w:type="spellStart"/>
            <w:r w:rsidRPr="005D7B0D">
              <w:t>Kendji</w:t>
            </w:r>
            <w:proofErr w:type="spellEnd"/>
            <w:r w:rsidRPr="005D7B0D">
              <w:t xml:space="preserve"> </w:t>
            </w:r>
            <w:proofErr w:type="spellStart"/>
            <w:r w:rsidRPr="005D7B0D">
              <w:t>Girac</w:t>
            </w:r>
            <w:proofErr w:type="spellEnd"/>
            <w:r>
              <w:t xml:space="preserve">  « Les yeux de la </w:t>
            </w:r>
            <w:proofErr w:type="spellStart"/>
            <w:r>
              <w:t>mama</w:t>
            </w:r>
            <w:proofErr w:type="spellEnd"/>
            <w:r>
              <w:t> »</w:t>
            </w:r>
          </w:p>
          <w:p w:rsidR="005D7B0D" w:rsidRPr="005D7B0D" w:rsidRDefault="00A62E6B" w:rsidP="005D7B0D">
            <w:hyperlink r:id="rId13" w:history="1">
              <w:r w:rsidR="005D7B0D" w:rsidRPr="005D7B0D">
                <w:rPr>
                  <w:rStyle w:val="Lienhypertexte"/>
                </w:rPr>
                <w:t>https://www.youtube.com/watch?v=aQU6poDPbTk</w:t>
              </w:r>
            </w:hyperlink>
          </w:p>
          <w:p w:rsidR="005D7B0D" w:rsidRDefault="005D7B0D" w:rsidP="005D7B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Boyz</w:t>
            </w:r>
            <w:proofErr w:type="spellEnd"/>
            <w:r>
              <w:rPr>
                <w:lang w:val="en-US"/>
              </w:rPr>
              <w:t xml:space="preserve"> II men “A song for mama”</w:t>
            </w:r>
          </w:p>
          <w:p w:rsidR="005D7B0D" w:rsidRDefault="00A62E6B" w:rsidP="005D7B0D">
            <w:pPr>
              <w:rPr>
                <w:lang w:val="en-US"/>
              </w:rPr>
            </w:pPr>
            <w:hyperlink r:id="rId14" w:history="1">
              <w:r w:rsidR="005D7B0D" w:rsidRPr="008B680E">
                <w:rPr>
                  <w:rStyle w:val="Lienhypertexte"/>
                  <w:lang w:val="en-US"/>
                </w:rPr>
                <w:t>https://www.youtube.com/watch?v=fBUDiMrEwZE</w:t>
              </w:r>
            </w:hyperlink>
          </w:p>
          <w:p w:rsidR="005D7B0D" w:rsidRDefault="005D7B0D" w:rsidP="005D7B0D">
            <w:pPr>
              <w:rPr>
                <w:lang w:val="en-US"/>
              </w:rPr>
            </w:pPr>
          </w:p>
          <w:p w:rsidR="005D7B0D" w:rsidRPr="005D7B0D" w:rsidRDefault="005D7B0D" w:rsidP="005D7B0D">
            <w:pPr>
              <w:rPr>
                <w:u w:val="single"/>
              </w:rPr>
            </w:pPr>
            <w:r w:rsidRPr="005D7B0D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5D7B0D">
              <w:rPr>
                <w:u w:val="single"/>
              </w:rPr>
              <w:t>3</w:t>
            </w:r>
          </w:p>
          <w:p w:rsidR="005D7B0D" w:rsidRDefault="005D7B0D" w:rsidP="005D7B0D">
            <w:r>
              <w:t xml:space="preserve">Marie </w:t>
            </w:r>
            <w:proofErr w:type="spellStart"/>
            <w:r>
              <w:t>Laforêt</w:t>
            </w:r>
            <w:proofErr w:type="spellEnd"/>
            <w:r>
              <w:t xml:space="preserve">   « Cadeau »</w:t>
            </w:r>
          </w:p>
          <w:p w:rsidR="005D7B0D" w:rsidRDefault="00A62E6B" w:rsidP="005D7B0D">
            <w:hyperlink r:id="rId15" w:history="1">
              <w:r w:rsidR="005D7B0D" w:rsidRPr="008B680E">
                <w:rPr>
                  <w:rStyle w:val="Lienhypertexte"/>
                </w:rPr>
                <w:t>https://www.youtube.com/watch?v=PxpdrTSC3Wg</w:t>
              </w:r>
            </w:hyperlink>
          </w:p>
          <w:p w:rsidR="005D7B0D" w:rsidRPr="005D7B0D" w:rsidRDefault="005D7B0D" w:rsidP="005D7B0D">
            <w:r w:rsidRPr="005D7B0D">
              <w:t>Julien Clerc  “</w:t>
            </w:r>
            <w:proofErr w:type="spellStart"/>
            <w:r w:rsidRPr="005D7B0D">
              <w:t>Coeur</w:t>
            </w:r>
            <w:proofErr w:type="spellEnd"/>
            <w:r w:rsidRPr="005D7B0D">
              <w:t xml:space="preserve"> de rocker”</w:t>
            </w:r>
          </w:p>
          <w:p w:rsidR="005D7B0D" w:rsidRDefault="00A62E6B" w:rsidP="005D7B0D">
            <w:hyperlink r:id="rId16" w:history="1">
              <w:r w:rsidR="005D7B0D" w:rsidRPr="00804397">
                <w:rPr>
                  <w:rStyle w:val="Lienhypertexte"/>
                </w:rPr>
                <w:t>https://www.youtube.com/watch?v=S2oIwp1GLUk</w:t>
              </w:r>
            </w:hyperlink>
          </w:p>
          <w:p w:rsidR="005D7B0D" w:rsidRDefault="005D7B0D" w:rsidP="005D7B0D"/>
          <w:p w:rsidR="005D7B0D" w:rsidRDefault="005D7B0D" w:rsidP="005D7B0D">
            <w:pPr>
              <w:rPr>
                <w:u w:val="single"/>
              </w:rPr>
            </w:pPr>
            <w:r w:rsidRPr="005D7B0D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5D7B0D">
              <w:rPr>
                <w:u w:val="single"/>
              </w:rPr>
              <w:t>4</w:t>
            </w:r>
          </w:p>
          <w:p w:rsidR="005D7B0D" w:rsidRPr="004E5692" w:rsidRDefault="005D7B0D" w:rsidP="005D7B0D">
            <w:r w:rsidRPr="004E5692">
              <w:t>Fran</w:t>
            </w:r>
            <w:r>
              <w:t>ç</w:t>
            </w:r>
            <w:r w:rsidRPr="004E5692">
              <w:t xml:space="preserve">ois </w:t>
            </w:r>
            <w:proofErr w:type="spellStart"/>
            <w:r w:rsidRPr="004E5692">
              <w:t>Feldman</w:t>
            </w:r>
            <w:proofErr w:type="spellEnd"/>
            <w:r>
              <w:t xml:space="preserve">  « C’est toi qui m’as fait »</w:t>
            </w:r>
          </w:p>
          <w:p w:rsidR="005D7B0D" w:rsidRDefault="00A62E6B" w:rsidP="005D7B0D">
            <w:hyperlink r:id="rId17" w:history="1">
              <w:r w:rsidR="005D7B0D" w:rsidRPr="008B680E">
                <w:rPr>
                  <w:rStyle w:val="Lienhypertexte"/>
                </w:rPr>
                <w:t>https://www.youtube.com/watch?v=Das9-0K83Bw</w:t>
              </w:r>
            </w:hyperlink>
          </w:p>
          <w:p w:rsidR="005D7B0D" w:rsidRDefault="005D7B0D" w:rsidP="005D7B0D">
            <w:r>
              <w:t>Grégoire    « La plus belle maman »</w:t>
            </w:r>
          </w:p>
          <w:p w:rsidR="005D7B0D" w:rsidRDefault="00A62E6B" w:rsidP="005D7B0D">
            <w:hyperlink r:id="rId18" w:history="1">
              <w:r w:rsidR="005D7B0D" w:rsidRPr="008B680E">
                <w:rPr>
                  <w:rStyle w:val="Lienhypertexte"/>
                </w:rPr>
                <w:t>https://www.youtube.com/watch?v=UmSyj1sTMqU</w:t>
              </w:r>
            </w:hyperlink>
          </w:p>
          <w:p w:rsidR="005D7B0D" w:rsidRDefault="005D7B0D" w:rsidP="005D7B0D"/>
          <w:p w:rsidR="005D7B0D" w:rsidRDefault="005D7B0D" w:rsidP="005D7B0D">
            <w:pPr>
              <w:rPr>
                <w:u w:val="single"/>
              </w:rPr>
            </w:pPr>
            <w:r w:rsidRPr="005D7B0D">
              <w:rPr>
                <w:u w:val="single"/>
              </w:rPr>
              <w:t>JOUR 5</w:t>
            </w:r>
          </w:p>
          <w:p w:rsidR="005D7B0D" w:rsidRPr="005D7B0D" w:rsidRDefault="005D7B0D" w:rsidP="005D7B0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D7B0D">
              <w:rPr>
                <w:rFonts w:eastAsia="Times New Roman" w:cstheme="minorHAnsi"/>
                <w:bCs/>
                <w:sz w:val="24"/>
                <w:szCs w:val="24"/>
              </w:rPr>
              <w:t xml:space="preserve">Melissa M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 « Elle »</w:t>
            </w:r>
          </w:p>
          <w:p w:rsidR="005D7B0D" w:rsidRDefault="00A62E6B" w:rsidP="005D7B0D">
            <w:hyperlink r:id="rId19" w:history="1">
              <w:r w:rsidR="005D7B0D" w:rsidRPr="008B680E">
                <w:rPr>
                  <w:rStyle w:val="Lienhypertexte"/>
                </w:rPr>
                <w:t>https://www.youtube.com/watch?v=nflOro68LtQ</w:t>
              </w:r>
            </w:hyperlink>
          </w:p>
          <w:p w:rsidR="005D7B0D" w:rsidRPr="00804397" w:rsidRDefault="005D7B0D" w:rsidP="005D7B0D">
            <w:pPr>
              <w:rPr>
                <w:lang w:val="en-US"/>
              </w:rPr>
            </w:pPr>
            <w:proofErr w:type="spellStart"/>
            <w:r w:rsidRPr="00804397">
              <w:rPr>
                <w:lang w:val="en-US"/>
              </w:rPr>
              <w:t>Shy’m</w:t>
            </w:r>
            <w:proofErr w:type="spellEnd"/>
            <w:r w:rsidRPr="00804397">
              <w:rPr>
                <w:lang w:val="en-US"/>
              </w:rPr>
              <w:t xml:space="preserve">           « </w:t>
            </w:r>
            <w:proofErr w:type="spellStart"/>
            <w:r w:rsidRPr="00804397">
              <w:rPr>
                <w:lang w:val="en-US"/>
              </w:rPr>
              <w:t>L’Unique</w:t>
            </w:r>
            <w:proofErr w:type="spellEnd"/>
            <w:r w:rsidRPr="00804397">
              <w:rPr>
                <w:lang w:val="en-US"/>
              </w:rPr>
              <w:t> »</w:t>
            </w:r>
          </w:p>
          <w:p w:rsidR="005D7B0D" w:rsidRPr="00804397" w:rsidRDefault="00A62E6B" w:rsidP="005D7B0D">
            <w:pPr>
              <w:rPr>
                <w:lang w:val="en-US"/>
              </w:rPr>
            </w:pPr>
            <w:hyperlink r:id="rId20" w:history="1">
              <w:r w:rsidR="005D7B0D" w:rsidRPr="00804397">
                <w:rPr>
                  <w:rStyle w:val="Lienhypertexte"/>
                  <w:lang w:val="en-US"/>
                </w:rPr>
                <w:t>https://www.youtube.com/watch?v=gsQR-gvGq7g&amp;list=RDgsQR-gvGq7g&amp;index=1</w:t>
              </w:r>
            </w:hyperlink>
          </w:p>
          <w:p w:rsidR="005D7B0D" w:rsidRPr="00804397" w:rsidRDefault="005D7B0D" w:rsidP="005D7B0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955F3" w:rsidRPr="00804397" w:rsidRDefault="003955F3" w:rsidP="003955F3">
            <w:pPr>
              <w:rPr>
                <w:lang w:val="en-US"/>
              </w:rPr>
            </w:pPr>
          </w:p>
        </w:tc>
      </w:tr>
      <w:tr w:rsidR="003955F3" w:rsidRPr="006616D4" w:rsidTr="006A0B7E">
        <w:trPr>
          <w:trHeight w:val="510"/>
        </w:trPr>
        <w:tc>
          <w:tcPr>
            <w:tcW w:w="2093" w:type="dxa"/>
          </w:tcPr>
          <w:p w:rsidR="003955F3" w:rsidRDefault="003955F3" w:rsidP="003955F3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30 minutes</w:t>
            </w:r>
          </w:p>
        </w:tc>
        <w:tc>
          <w:tcPr>
            <w:tcW w:w="1984" w:type="dxa"/>
          </w:tcPr>
          <w:p w:rsidR="003955F3" w:rsidRDefault="003955F3" w:rsidP="003955F3">
            <w:r>
              <w:t xml:space="preserve">Arts </w:t>
            </w:r>
            <w:r w:rsidR="00C20CFC">
              <w:t>déco</w:t>
            </w:r>
          </w:p>
          <w:p w:rsidR="003955F3" w:rsidRPr="00FF56CD" w:rsidRDefault="003955F3" w:rsidP="003955F3">
            <w:pPr>
              <w:rPr>
                <w:b/>
              </w:rPr>
            </w:pPr>
          </w:p>
        </w:tc>
        <w:tc>
          <w:tcPr>
            <w:tcW w:w="8222" w:type="dxa"/>
          </w:tcPr>
          <w:p w:rsidR="00C20CFC" w:rsidRDefault="00C20CFC" w:rsidP="003955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Fabriquer un bracelet pour maman </w:t>
            </w:r>
          </w:p>
          <w:p w:rsidR="00F063B0" w:rsidRDefault="00C20CFC" w:rsidP="003955F3">
            <w:pPr>
              <w:rPr>
                <w:rFonts w:cstheme="minorHAnsi"/>
              </w:rPr>
            </w:pPr>
            <w:r>
              <w:rPr>
                <w:rFonts w:cstheme="minorHAnsi"/>
              </w:rPr>
              <w:t>au choix, en capsules de café ou en pâquerettes</w:t>
            </w:r>
          </w:p>
          <w:p w:rsidR="00C20CFC" w:rsidRPr="00C20CFC" w:rsidRDefault="00C20CFC" w:rsidP="003955F3">
            <w:pPr>
              <w:rPr>
                <w:color w:val="538135" w:themeColor="accent6" w:themeShade="BF"/>
              </w:rPr>
            </w:pPr>
            <w:r w:rsidRPr="00C20CFC">
              <w:rPr>
                <w:color w:val="538135" w:themeColor="accent6" w:themeShade="BF"/>
              </w:rPr>
              <w:t>visionner les 2 vidéos jointes à cette rubrique</w:t>
            </w:r>
          </w:p>
        </w:tc>
        <w:tc>
          <w:tcPr>
            <w:tcW w:w="2410" w:type="dxa"/>
          </w:tcPr>
          <w:p w:rsidR="003955F3" w:rsidRDefault="003955F3" w:rsidP="003955F3">
            <w:pPr>
              <w:pStyle w:val="Default"/>
            </w:pPr>
            <w:r>
              <w:t xml:space="preserve"> </w:t>
            </w:r>
          </w:p>
          <w:p w:rsidR="003955F3" w:rsidRPr="006616D4" w:rsidRDefault="003955F3" w:rsidP="003955F3">
            <w:pPr>
              <w:pStyle w:val="Default"/>
            </w:pPr>
          </w:p>
        </w:tc>
      </w:tr>
      <w:tr w:rsidR="00A32DC2" w:rsidTr="006A0B7E">
        <w:trPr>
          <w:trHeight w:val="510"/>
        </w:trPr>
        <w:tc>
          <w:tcPr>
            <w:tcW w:w="2093" w:type="dxa"/>
          </w:tcPr>
          <w:p w:rsidR="00A32DC2" w:rsidRDefault="00A32DC2" w:rsidP="00A32DC2">
            <w:pPr>
              <w:pStyle w:val="Paragraphedeliste"/>
              <w:numPr>
                <w:ilvl w:val="0"/>
                <w:numId w:val="25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A32DC2" w:rsidRDefault="00A32DC2" w:rsidP="00A32DC2">
            <w:r>
              <w:t>Questionner le monde</w:t>
            </w:r>
          </w:p>
        </w:tc>
        <w:tc>
          <w:tcPr>
            <w:tcW w:w="8222" w:type="dxa"/>
          </w:tcPr>
          <w:p w:rsidR="0082694D" w:rsidRDefault="00A32DC2" w:rsidP="00A32DC2">
            <w:pPr>
              <w:rPr>
                <w:rFonts w:cstheme="minorHAnsi"/>
              </w:rPr>
            </w:pPr>
            <w:r>
              <w:rPr>
                <w:rFonts w:cstheme="minorHAnsi"/>
              </w:rPr>
              <w:t>Ombre et lumière </w:t>
            </w:r>
          </w:p>
          <w:p w:rsidR="00913E07" w:rsidRDefault="00A32DC2" w:rsidP="008269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13E07">
              <w:rPr>
                <w:rFonts w:cstheme="minorHAnsi"/>
              </w:rPr>
              <w:t>1/</w:t>
            </w:r>
            <w:r w:rsidR="0082694D" w:rsidRPr="0082694D">
              <w:rPr>
                <w:rFonts w:cstheme="minorHAnsi"/>
              </w:rPr>
              <w:t>Jouer avec son ombre au soleil, faire des postures et demander à un membre de la famille de faire le contour de notre ombre</w:t>
            </w:r>
            <w:r w:rsidR="0082694D">
              <w:rPr>
                <w:rFonts w:cstheme="minorHAnsi"/>
              </w:rPr>
              <w:t xml:space="preserve"> sur le sol ou sur un mur</w:t>
            </w:r>
            <w:r w:rsidR="00913E07">
              <w:rPr>
                <w:rFonts w:cstheme="minorHAnsi"/>
              </w:rPr>
              <w:t>, inverser les rôles, changer de posture et recommencer.</w:t>
            </w:r>
          </w:p>
          <w:p w:rsidR="00A32DC2" w:rsidRDefault="00913E07" w:rsidP="0082694D">
            <w:pPr>
              <w:rPr>
                <w:rFonts w:cstheme="minorHAnsi"/>
              </w:rPr>
            </w:pPr>
            <w:r>
              <w:rPr>
                <w:rFonts w:cstheme="minorHAnsi"/>
              </w:rPr>
              <w:t>2/ Ensuite essayer d’entrer dans le contour d’une ombre dessinée en prenant la même posture, pour y parvenir, trouver la bonne distance !</w:t>
            </w:r>
          </w:p>
          <w:p w:rsidR="0082694D" w:rsidRPr="0082694D" w:rsidRDefault="0082694D" w:rsidP="0082694D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A32DC2" w:rsidRPr="00D5314A" w:rsidRDefault="00A32DC2" w:rsidP="00A32DC2">
            <w:pPr>
              <w:rPr>
                <w:i/>
              </w:rPr>
            </w:pPr>
          </w:p>
        </w:tc>
      </w:tr>
    </w:tbl>
    <w:p w:rsidR="00803FDC" w:rsidRDefault="00803FDC" w:rsidP="00781065"/>
    <w:p w:rsidR="00CF3F19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21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0D" w:rsidRDefault="005D7B0D" w:rsidP="006734AE">
      <w:pPr>
        <w:spacing w:after="0" w:line="240" w:lineRule="auto"/>
      </w:pPr>
      <w:r>
        <w:separator/>
      </w:r>
    </w:p>
  </w:endnote>
  <w:endnote w:type="continuationSeparator" w:id="1">
    <w:p w:rsidR="005D7B0D" w:rsidRDefault="005D7B0D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0D" w:rsidRDefault="005D7B0D" w:rsidP="006734AE">
      <w:pPr>
        <w:spacing w:after="0" w:line="240" w:lineRule="auto"/>
      </w:pPr>
      <w:r>
        <w:separator/>
      </w:r>
    </w:p>
  </w:footnote>
  <w:footnote w:type="continuationSeparator" w:id="1">
    <w:p w:rsidR="005D7B0D" w:rsidRDefault="005D7B0D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0D" w:rsidRDefault="005D7B0D" w:rsidP="00A40F36">
    <w:pPr>
      <w:pStyle w:val="En-tte"/>
      <w:jc w:val="center"/>
    </w:pPr>
    <w:r>
      <w:t>Plan de travail  n°14  CP – 2 au 5 juin</w:t>
    </w:r>
    <w:r w:rsidRPr="006734AE"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17"/>
  </w:num>
  <w:num w:numId="7">
    <w:abstractNumId w:val="20"/>
  </w:num>
  <w:num w:numId="8">
    <w:abstractNumId w:val="1"/>
  </w:num>
  <w:num w:numId="9">
    <w:abstractNumId w:val="13"/>
  </w:num>
  <w:num w:numId="10">
    <w:abstractNumId w:val="3"/>
  </w:num>
  <w:num w:numId="11">
    <w:abstractNumId w:val="23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19"/>
  </w:num>
  <w:num w:numId="17">
    <w:abstractNumId w:val="25"/>
  </w:num>
  <w:num w:numId="18">
    <w:abstractNumId w:val="7"/>
  </w:num>
  <w:num w:numId="19">
    <w:abstractNumId w:val="24"/>
  </w:num>
  <w:num w:numId="20">
    <w:abstractNumId w:val="21"/>
  </w:num>
  <w:num w:numId="21">
    <w:abstractNumId w:val="18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BED"/>
    <w:rsid w:val="0000485B"/>
    <w:rsid w:val="00006950"/>
    <w:rsid w:val="00016BBD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E5CBF"/>
    <w:rsid w:val="000F0DEA"/>
    <w:rsid w:val="00105B61"/>
    <w:rsid w:val="00114222"/>
    <w:rsid w:val="00115DB0"/>
    <w:rsid w:val="00117459"/>
    <w:rsid w:val="00123752"/>
    <w:rsid w:val="00130FAC"/>
    <w:rsid w:val="001312BB"/>
    <w:rsid w:val="0013191A"/>
    <w:rsid w:val="00173C7E"/>
    <w:rsid w:val="0017727C"/>
    <w:rsid w:val="0018371A"/>
    <w:rsid w:val="001841E9"/>
    <w:rsid w:val="001877E4"/>
    <w:rsid w:val="00195FD8"/>
    <w:rsid w:val="001A1225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389F"/>
    <w:rsid w:val="00236CA8"/>
    <w:rsid w:val="00247D45"/>
    <w:rsid w:val="002558F5"/>
    <w:rsid w:val="00256174"/>
    <w:rsid w:val="00267217"/>
    <w:rsid w:val="00277695"/>
    <w:rsid w:val="00280D8F"/>
    <w:rsid w:val="002978CD"/>
    <w:rsid w:val="002A0348"/>
    <w:rsid w:val="002B0839"/>
    <w:rsid w:val="002B531C"/>
    <w:rsid w:val="002C49D7"/>
    <w:rsid w:val="002C6831"/>
    <w:rsid w:val="002D1544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41087"/>
    <w:rsid w:val="00344E69"/>
    <w:rsid w:val="00350F7C"/>
    <w:rsid w:val="003558CB"/>
    <w:rsid w:val="00364E31"/>
    <w:rsid w:val="00373CEF"/>
    <w:rsid w:val="00375B63"/>
    <w:rsid w:val="00377B6A"/>
    <w:rsid w:val="00384D6B"/>
    <w:rsid w:val="003955F3"/>
    <w:rsid w:val="003962E2"/>
    <w:rsid w:val="003C1190"/>
    <w:rsid w:val="003D7BFC"/>
    <w:rsid w:val="003E3FA5"/>
    <w:rsid w:val="00415918"/>
    <w:rsid w:val="004239A8"/>
    <w:rsid w:val="00424B26"/>
    <w:rsid w:val="00427B5A"/>
    <w:rsid w:val="0043150A"/>
    <w:rsid w:val="00450222"/>
    <w:rsid w:val="0045553A"/>
    <w:rsid w:val="00456583"/>
    <w:rsid w:val="00463EA3"/>
    <w:rsid w:val="00472D03"/>
    <w:rsid w:val="00480BAD"/>
    <w:rsid w:val="00482F94"/>
    <w:rsid w:val="00484A92"/>
    <w:rsid w:val="00486F25"/>
    <w:rsid w:val="004909E5"/>
    <w:rsid w:val="004A3626"/>
    <w:rsid w:val="004A3649"/>
    <w:rsid w:val="004A44D2"/>
    <w:rsid w:val="004A71E4"/>
    <w:rsid w:val="004C0EDA"/>
    <w:rsid w:val="004C5EC8"/>
    <w:rsid w:val="004D2996"/>
    <w:rsid w:val="004D314A"/>
    <w:rsid w:val="00507D4E"/>
    <w:rsid w:val="0051076A"/>
    <w:rsid w:val="005306C3"/>
    <w:rsid w:val="00551011"/>
    <w:rsid w:val="00554F4B"/>
    <w:rsid w:val="0055543A"/>
    <w:rsid w:val="00565B82"/>
    <w:rsid w:val="00581E6E"/>
    <w:rsid w:val="00584763"/>
    <w:rsid w:val="00591FFE"/>
    <w:rsid w:val="005920C6"/>
    <w:rsid w:val="005C38AA"/>
    <w:rsid w:val="005C3A39"/>
    <w:rsid w:val="005C7383"/>
    <w:rsid w:val="005D06EC"/>
    <w:rsid w:val="005D197C"/>
    <w:rsid w:val="005D7B0D"/>
    <w:rsid w:val="005E6E24"/>
    <w:rsid w:val="005F4FF8"/>
    <w:rsid w:val="00616B11"/>
    <w:rsid w:val="00625E96"/>
    <w:rsid w:val="00627EFD"/>
    <w:rsid w:val="00627FC4"/>
    <w:rsid w:val="00632D88"/>
    <w:rsid w:val="0063471E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2627"/>
    <w:rsid w:val="006A36BD"/>
    <w:rsid w:val="006B3FA7"/>
    <w:rsid w:val="006B6E22"/>
    <w:rsid w:val="006C278F"/>
    <w:rsid w:val="006E5508"/>
    <w:rsid w:val="006E7869"/>
    <w:rsid w:val="007053F3"/>
    <w:rsid w:val="00715295"/>
    <w:rsid w:val="00717E97"/>
    <w:rsid w:val="00720D9E"/>
    <w:rsid w:val="007307CF"/>
    <w:rsid w:val="00741C86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7D4D8F"/>
    <w:rsid w:val="00803FDC"/>
    <w:rsid w:val="00804397"/>
    <w:rsid w:val="00810C7E"/>
    <w:rsid w:val="0082694D"/>
    <w:rsid w:val="00826CE6"/>
    <w:rsid w:val="00833B54"/>
    <w:rsid w:val="00851A2C"/>
    <w:rsid w:val="008544AF"/>
    <w:rsid w:val="00865363"/>
    <w:rsid w:val="008804B9"/>
    <w:rsid w:val="00881DAD"/>
    <w:rsid w:val="008826C1"/>
    <w:rsid w:val="008924D1"/>
    <w:rsid w:val="008A5801"/>
    <w:rsid w:val="008C3135"/>
    <w:rsid w:val="008C43C3"/>
    <w:rsid w:val="008D05C5"/>
    <w:rsid w:val="008D32E1"/>
    <w:rsid w:val="008F755A"/>
    <w:rsid w:val="00903B11"/>
    <w:rsid w:val="00912970"/>
    <w:rsid w:val="00913E07"/>
    <w:rsid w:val="00925F80"/>
    <w:rsid w:val="00930D8E"/>
    <w:rsid w:val="0093191D"/>
    <w:rsid w:val="00936F1C"/>
    <w:rsid w:val="00941246"/>
    <w:rsid w:val="009448A4"/>
    <w:rsid w:val="009544DB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D61F0"/>
    <w:rsid w:val="009D70ED"/>
    <w:rsid w:val="009F5CC5"/>
    <w:rsid w:val="00A067A9"/>
    <w:rsid w:val="00A0690F"/>
    <w:rsid w:val="00A32DC2"/>
    <w:rsid w:val="00A40F36"/>
    <w:rsid w:val="00A60B0E"/>
    <w:rsid w:val="00A62E6B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A34D3"/>
    <w:rsid w:val="00AB2615"/>
    <w:rsid w:val="00AB4CDF"/>
    <w:rsid w:val="00AB7295"/>
    <w:rsid w:val="00AC0799"/>
    <w:rsid w:val="00AC1587"/>
    <w:rsid w:val="00AC3731"/>
    <w:rsid w:val="00AD3566"/>
    <w:rsid w:val="00AD78EA"/>
    <w:rsid w:val="00AE3E04"/>
    <w:rsid w:val="00AF6AF4"/>
    <w:rsid w:val="00B05228"/>
    <w:rsid w:val="00B1108F"/>
    <w:rsid w:val="00B11104"/>
    <w:rsid w:val="00B122EB"/>
    <w:rsid w:val="00B20153"/>
    <w:rsid w:val="00B516EE"/>
    <w:rsid w:val="00B547CC"/>
    <w:rsid w:val="00B56B98"/>
    <w:rsid w:val="00B613B9"/>
    <w:rsid w:val="00B70746"/>
    <w:rsid w:val="00B75F93"/>
    <w:rsid w:val="00B80A3F"/>
    <w:rsid w:val="00B80B60"/>
    <w:rsid w:val="00B818BD"/>
    <w:rsid w:val="00BA4A73"/>
    <w:rsid w:val="00BA590E"/>
    <w:rsid w:val="00BB1664"/>
    <w:rsid w:val="00BE4D7B"/>
    <w:rsid w:val="00BF2E17"/>
    <w:rsid w:val="00BF348F"/>
    <w:rsid w:val="00C02D92"/>
    <w:rsid w:val="00C0344D"/>
    <w:rsid w:val="00C0411B"/>
    <w:rsid w:val="00C12F32"/>
    <w:rsid w:val="00C20CFC"/>
    <w:rsid w:val="00C40D87"/>
    <w:rsid w:val="00C444AD"/>
    <w:rsid w:val="00C526FF"/>
    <w:rsid w:val="00C54044"/>
    <w:rsid w:val="00C62634"/>
    <w:rsid w:val="00C63F97"/>
    <w:rsid w:val="00C73BA7"/>
    <w:rsid w:val="00C74467"/>
    <w:rsid w:val="00C917ED"/>
    <w:rsid w:val="00C97332"/>
    <w:rsid w:val="00CC6107"/>
    <w:rsid w:val="00CC7FA4"/>
    <w:rsid w:val="00CD2EAE"/>
    <w:rsid w:val="00CD439D"/>
    <w:rsid w:val="00CF3F19"/>
    <w:rsid w:val="00CF5059"/>
    <w:rsid w:val="00CF752F"/>
    <w:rsid w:val="00D241ED"/>
    <w:rsid w:val="00D35365"/>
    <w:rsid w:val="00D362D8"/>
    <w:rsid w:val="00D36D2D"/>
    <w:rsid w:val="00D41BF3"/>
    <w:rsid w:val="00D5314A"/>
    <w:rsid w:val="00D60293"/>
    <w:rsid w:val="00D870C6"/>
    <w:rsid w:val="00D90B1B"/>
    <w:rsid w:val="00D92061"/>
    <w:rsid w:val="00D95330"/>
    <w:rsid w:val="00D96DF7"/>
    <w:rsid w:val="00D97C7E"/>
    <w:rsid w:val="00DA1ADF"/>
    <w:rsid w:val="00DB2742"/>
    <w:rsid w:val="00DC6F3B"/>
    <w:rsid w:val="00DE3662"/>
    <w:rsid w:val="00DE3E79"/>
    <w:rsid w:val="00DE64BC"/>
    <w:rsid w:val="00E00E93"/>
    <w:rsid w:val="00E01E32"/>
    <w:rsid w:val="00E13B77"/>
    <w:rsid w:val="00E230A7"/>
    <w:rsid w:val="00E257D6"/>
    <w:rsid w:val="00E305D6"/>
    <w:rsid w:val="00E32157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1FBE"/>
    <w:rsid w:val="00ED57E5"/>
    <w:rsid w:val="00ED7AF2"/>
    <w:rsid w:val="00EE0EA3"/>
    <w:rsid w:val="00EF1EC4"/>
    <w:rsid w:val="00EF5427"/>
    <w:rsid w:val="00EF7C71"/>
    <w:rsid w:val="00F00967"/>
    <w:rsid w:val="00F063B0"/>
    <w:rsid w:val="00F33986"/>
    <w:rsid w:val="00F4089B"/>
    <w:rsid w:val="00F41732"/>
    <w:rsid w:val="00F466EA"/>
    <w:rsid w:val="00F51ABA"/>
    <w:rsid w:val="00F54DB0"/>
    <w:rsid w:val="00F5677D"/>
    <w:rsid w:val="00F60B85"/>
    <w:rsid w:val="00F621A0"/>
    <w:rsid w:val="00F62E95"/>
    <w:rsid w:val="00F7051B"/>
    <w:rsid w:val="00F7284F"/>
    <w:rsid w:val="00F748DD"/>
    <w:rsid w:val="00F837E2"/>
    <w:rsid w:val="00F83B4D"/>
    <w:rsid w:val="00F84CFB"/>
    <w:rsid w:val="00FB4E8A"/>
    <w:rsid w:val="00FD27D0"/>
    <w:rsid w:val="00FD3800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alire.net/son-eee/315-reconnaitre-les-lettres-eee" TargetMode="External"/><Relationship Id="rId13" Type="http://schemas.openxmlformats.org/officeDocument/2006/relationships/hyperlink" Target="https://www.youtube.com/watch?v=aQU6poDPbTk" TargetMode="External"/><Relationship Id="rId18" Type="http://schemas.openxmlformats.org/officeDocument/2006/relationships/hyperlink" Target="https://www.youtube.com/watch?v=UmSyj1sTMq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dioclassique.fr/podcasts/serie/des-histoires-en-musique/" TargetMode="External"/><Relationship Id="rId7" Type="http://schemas.openxmlformats.org/officeDocument/2006/relationships/hyperlink" Target="https://apprendrealire.net/son-eee/314-le-son-eee-dans-un-mot" TargetMode="External"/><Relationship Id="rId12" Type="http://schemas.openxmlformats.org/officeDocument/2006/relationships/hyperlink" Target="https://www.youtube.com/watch?v=RlfYkR9abiI" TargetMode="External"/><Relationship Id="rId17" Type="http://schemas.openxmlformats.org/officeDocument/2006/relationships/hyperlink" Target="https://www.youtube.com/watch?v=Das9-0K83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2oIwp1GLUk" TargetMode="External"/><Relationship Id="rId20" Type="http://schemas.openxmlformats.org/officeDocument/2006/relationships/hyperlink" Target="https://www.youtube.com/watch?v=gsQR-gvGq7g&amp;list=RDgsQR-gvGq7g&amp;index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Nj6StScGY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xpdrTSC3W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revise.fr/reperer-quadrillage-noeuds.html" TargetMode="External"/><Relationship Id="rId19" Type="http://schemas.openxmlformats.org/officeDocument/2006/relationships/hyperlink" Target="https://www.youtube.com/watch?v=nflOro68L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activites/sons/ee/son_ee_ex01.html" TargetMode="External"/><Relationship Id="rId14" Type="http://schemas.openxmlformats.org/officeDocument/2006/relationships/hyperlink" Target="https://www.youtube.com/watch?v=fBUDiMrEwZ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8</Pages>
  <Words>2131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31</cp:revision>
  <dcterms:created xsi:type="dcterms:W3CDTF">2020-04-22T17:17:00Z</dcterms:created>
  <dcterms:modified xsi:type="dcterms:W3CDTF">2020-06-01T08:59:00Z</dcterms:modified>
</cp:coreProperties>
</file>