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1861"/>
        <w:tblW w:w="14083" w:type="dxa"/>
        <w:tblLook w:val="04A0"/>
      </w:tblPr>
      <w:tblGrid>
        <w:gridCol w:w="2056"/>
        <w:gridCol w:w="2089"/>
        <w:gridCol w:w="6654"/>
        <w:gridCol w:w="3284"/>
      </w:tblGrid>
      <w:tr w:rsidR="006734AE" w:rsidTr="006616D4">
        <w:trPr>
          <w:trHeight w:val="510"/>
        </w:trPr>
        <w:tc>
          <w:tcPr>
            <w:tcW w:w="2056" w:type="dxa"/>
          </w:tcPr>
          <w:p w:rsidR="006734AE" w:rsidRDefault="006734AE" w:rsidP="006616D4">
            <w:r>
              <w:t>Numéro de l’activité et temps</w:t>
            </w:r>
          </w:p>
        </w:tc>
        <w:tc>
          <w:tcPr>
            <w:tcW w:w="2089" w:type="dxa"/>
          </w:tcPr>
          <w:p w:rsidR="006734AE" w:rsidRDefault="006734AE" w:rsidP="006616D4">
            <w:r>
              <w:t>Domaine travaillé</w:t>
            </w:r>
          </w:p>
        </w:tc>
        <w:tc>
          <w:tcPr>
            <w:tcW w:w="6654" w:type="dxa"/>
          </w:tcPr>
          <w:p w:rsidR="006734AE" w:rsidRDefault="006734AE" w:rsidP="006616D4">
            <w:r>
              <w:t>Activité des élèves</w:t>
            </w:r>
          </w:p>
        </w:tc>
        <w:tc>
          <w:tcPr>
            <w:tcW w:w="3284" w:type="dxa"/>
          </w:tcPr>
          <w:p w:rsidR="006734AE" w:rsidRDefault="006734AE" w:rsidP="006616D4">
            <w:r>
              <w:t>Bilan/commentaires</w:t>
            </w:r>
          </w:p>
        </w:tc>
      </w:tr>
      <w:tr w:rsidR="006734AE" w:rsidTr="006616D4">
        <w:trPr>
          <w:trHeight w:val="510"/>
        </w:trPr>
        <w:tc>
          <w:tcPr>
            <w:tcW w:w="2056" w:type="dxa"/>
          </w:tcPr>
          <w:p w:rsidR="006734AE" w:rsidRDefault="006734AE" w:rsidP="006616D4">
            <w:pPr>
              <w:pStyle w:val="Paragraphedeliste"/>
              <w:numPr>
                <w:ilvl w:val="0"/>
                <w:numId w:val="1"/>
              </w:numPr>
            </w:pPr>
            <w:r>
              <w:t>40 MINUTES</w:t>
            </w:r>
          </w:p>
        </w:tc>
        <w:tc>
          <w:tcPr>
            <w:tcW w:w="2089" w:type="dxa"/>
          </w:tcPr>
          <w:p w:rsidR="006734AE" w:rsidRDefault="006734AE" w:rsidP="006616D4">
            <w:r>
              <w:t>Lecture/ questions de compréhension</w:t>
            </w:r>
          </w:p>
        </w:tc>
        <w:tc>
          <w:tcPr>
            <w:tcW w:w="6654" w:type="dxa"/>
          </w:tcPr>
          <w:p w:rsidR="009911D5" w:rsidRDefault="00795E4B" w:rsidP="009911D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1/ </w:t>
            </w:r>
            <w:r w:rsidR="009911D5">
              <w:rPr>
                <w:rFonts w:cstheme="minorHAnsi"/>
              </w:rPr>
              <w:t>Faire résumer à votre enfant  l’épisode 7</w:t>
            </w:r>
          </w:p>
          <w:p w:rsidR="009911D5" w:rsidRDefault="00795E4B" w:rsidP="009911D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2/ </w:t>
            </w:r>
            <w:r w:rsidR="009911D5">
              <w:rPr>
                <w:rFonts w:cstheme="minorHAnsi"/>
              </w:rPr>
              <w:t xml:space="preserve"> Relire l’épisode 7  p 68 à  votre enfant qui  suit avec son doigt puis</w:t>
            </w:r>
          </w:p>
          <w:p w:rsidR="009911D5" w:rsidRDefault="009911D5" w:rsidP="009911D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lui faire lire les passages en </w:t>
            </w:r>
            <w:r w:rsidRPr="009911D5">
              <w:rPr>
                <w:rFonts w:cstheme="minorHAnsi"/>
                <w:b/>
              </w:rPr>
              <w:t>gras</w:t>
            </w:r>
            <w:r>
              <w:rPr>
                <w:rFonts w:cstheme="minorHAnsi"/>
                <w:b/>
              </w:rPr>
              <w:t>.</w:t>
            </w:r>
          </w:p>
          <w:p w:rsidR="009911D5" w:rsidRDefault="00795E4B" w:rsidP="009911D5">
            <w:pPr>
              <w:autoSpaceDE w:val="0"/>
              <w:autoSpaceDN w:val="0"/>
              <w:adjustRightInd w:val="0"/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</w:pPr>
            <w:r>
              <w:rPr>
                <w:rFonts w:cstheme="minorHAnsi"/>
              </w:rPr>
              <w:t>3/</w:t>
            </w:r>
            <w:r w:rsidR="009911D5">
              <w:rPr>
                <w:rFonts w:cstheme="minorHAnsi"/>
              </w:rPr>
              <w:t>Faire retrouver dans le texte les mots :</w:t>
            </w:r>
            <w:r w:rsidR="009911D5"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  <w:t xml:space="preserve"> s’assoit – souriceau – passe – sur – pourquoi.</w:t>
            </w:r>
            <w:r w:rsidR="009911D5" w:rsidRPr="009911D5">
              <w:rPr>
                <w:rFonts w:ascii="OfficinaSansStd-BookItalic" w:hAnsi="OfficinaSansStd-BookItalic" w:cs="OfficinaSansStd-BookItalic"/>
                <w:iCs/>
                <w:sz w:val="20"/>
                <w:szCs w:val="20"/>
              </w:rPr>
              <w:t xml:space="preserve">et les faire écrire sur </w:t>
            </w:r>
            <w:r w:rsidR="009911D5">
              <w:rPr>
                <w:rFonts w:ascii="OfficinaSansStd-BookItalic" w:hAnsi="OfficinaSansStd-BookItalic" w:cs="OfficinaSansStd-BookItalic"/>
                <w:iCs/>
                <w:sz w:val="20"/>
                <w:szCs w:val="20"/>
              </w:rPr>
              <w:t xml:space="preserve">le </w:t>
            </w:r>
            <w:r w:rsidR="009911D5" w:rsidRPr="009911D5">
              <w:rPr>
                <w:rFonts w:ascii="OfficinaSansStd-BookItalic" w:hAnsi="OfficinaSansStd-BookItalic" w:cs="OfficinaSansStd-BookItalic"/>
                <w:iCs/>
                <w:sz w:val="20"/>
                <w:szCs w:val="20"/>
              </w:rPr>
              <w:t>cahier d’essai.</w:t>
            </w:r>
          </w:p>
          <w:p w:rsidR="005C7383" w:rsidRDefault="009911D5" w:rsidP="009911D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4/ réaliser les </w:t>
            </w:r>
            <w:r w:rsidR="005C7383">
              <w:rPr>
                <w:rFonts w:cstheme="minorHAnsi"/>
              </w:rPr>
              <w:t xml:space="preserve">activités </w:t>
            </w:r>
            <w:r>
              <w:rPr>
                <w:rFonts w:cstheme="minorHAnsi"/>
              </w:rPr>
              <w:t>5</w:t>
            </w:r>
            <w:r w:rsidR="005C7383">
              <w:rPr>
                <w:rFonts w:cstheme="minorHAnsi"/>
              </w:rPr>
              <w:t xml:space="preserve"> à </w:t>
            </w:r>
            <w:r>
              <w:rPr>
                <w:rFonts w:cstheme="minorHAnsi"/>
              </w:rPr>
              <w:t>8</w:t>
            </w:r>
            <w:r w:rsidR="005C7383">
              <w:rPr>
                <w:rFonts w:cstheme="minorHAnsi"/>
              </w:rPr>
              <w:t xml:space="preserve"> sur le fichier page 6</w:t>
            </w:r>
            <w:r>
              <w:rPr>
                <w:rFonts w:cstheme="minorHAnsi"/>
              </w:rPr>
              <w:t>9</w:t>
            </w:r>
          </w:p>
          <w:p w:rsidR="00EB274A" w:rsidRPr="00EB274A" w:rsidRDefault="00EB274A" w:rsidP="00EB274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B274A">
              <w:rPr>
                <w:rFonts w:cstheme="minorHAnsi"/>
              </w:rPr>
              <w:t>Pour l’activité 6 :</w:t>
            </w:r>
            <w:r w:rsidRPr="00EB274A">
              <w:rPr>
                <w:rFonts w:ascii="OfficinaSansStd-Book" w:hAnsi="OfficinaSansStd-Book" w:cs="OfficinaSansStd-Book"/>
              </w:rPr>
              <w:t xml:space="preserve"> demander à l’enfant pour chaque mot s’il y en a </w:t>
            </w:r>
            <w:r w:rsidRPr="00EB274A">
              <w:rPr>
                <w:rFonts w:cstheme="minorHAnsi"/>
              </w:rPr>
              <w:t xml:space="preserve">plusieurs ou un seul (exemple : </w:t>
            </w:r>
            <w:r w:rsidRPr="00EB274A">
              <w:rPr>
                <w:rFonts w:cstheme="minorHAnsi"/>
                <w:i/>
                <w:iCs/>
              </w:rPr>
              <w:t xml:space="preserve">des motos </w:t>
            </w:r>
            <w:r w:rsidRPr="00EB274A">
              <w:rPr>
                <w:rFonts w:cstheme="minorHAnsi"/>
              </w:rPr>
              <w:t>= plusieurs).</w:t>
            </w:r>
          </w:p>
          <w:p w:rsidR="00EB274A" w:rsidRPr="00EB274A" w:rsidRDefault="00EB274A" w:rsidP="00EB274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B274A">
              <w:rPr>
                <w:rFonts w:cstheme="minorHAnsi"/>
              </w:rPr>
              <w:t>• Faire classer les mots dans le tableau. Faire le lien avec</w:t>
            </w:r>
          </w:p>
          <w:p w:rsidR="00EB274A" w:rsidRPr="00EB274A" w:rsidRDefault="00EB274A" w:rsidP="00EB274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B274A">
              <w:rPr>
                <w:rFonts w:cstheme="minorHAnsi"/>
              </w:rPr>
              <w:t>l’affiche que nous avions complétée en classe avec le mot canard et empreintes</w:t>
            </w:r>
          </w:p>
          <w:p w:rsidR="00EB274A" w:rsidRPr="00EB274A" w:rsidRDefault="00EB274A" w:rsidP="00EB274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B274A">
              <w:rPr>
                <w:rFonts w:cstheme="minorHAnsi"/>
              </w:rPr>
              <w:t>• Verbaliser la règle de la marque du pluriel :</w:t>
            </w:r>
          </w:p>
          <w:p w:rsidR="00EB274A" w:rsidRPr="00EB274A" w:rsidRDefault="00EB274A" w:rsidP="00EB274A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</w:rPr>
            </w:pPr>
            <w:r w:rsidRPr="00EB274A">
              <w:rPr>
                <w:rFonts w:cstheme="minorHAnsi"/>
                <w:b/>
              </w:rPr>
              <w:t xml:space="preserve">On met un </w:t>
            </w:r>
            <w:r w:rsidRPr="00EB274A">
              <w:rPr>
                <w:rFonts w:cstheme="minorHAnsi"/>
                <w:b/>
                <w:i/>
                <w:iCs/>
              </w:rPr>
              <w:t xml:space="preserve">s </w:t>
            </w:r>
            <w:r w:rsidRPr="00EB274A">
              <w:rPr>
                <w:rFonts w:cstheme="minorHAnsi"/>
                <w:b/>
              </w:rPr>
              <w:t xml:space="preserve">à la fin des mots comme </w:t>
            </w:r>
            <w:r w:rsidRPr="00EB274A">
              <w:rPr>
                <w:rFonts w:cstheme="minorHAnsi"/>
                <w:b/>
                <w:i/>
                <w:iCs/>
              </w:rPr>
              <w:t xml:space="preserve">canards </w:t>
            </w:r>
            <w:r w:rsidRPr="00EB274A">
              <w:rPr>
                <w:rFonts w:cstheme="minorHAnsi"/>
                <w:b/>
              </w:rPr>
              <w:t xml:space="preserve">et </w:t>
            </w:r>
            <w:r w:rsidRPr="00EB274A">
              <w:rPr>
                <w:rFonts w:cstheme="minorHAnsi"/>
                <w:b/>
                <w:i/>
                <w:iCs/>
              </w:rPr>
              <w:t>empreintes</w:t>
            </w:r>
          </w:p>
          <w:p w:rsidR="00EB274A" w:rsidRPr="00EB274A" w:rsidRDefault="00EB274A" w:rsidP="00EB274A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EB274A">
              <w:rPr>
                <w:rFonts w:cstheme="minorHAnsi"/>
                <w:b/>
              </w:rPr>
              <w:t>quand il y en a plusieurs (deux et plus que deux).</w:t>
            </w:r>
          </w:p>
          <w:p w:rsidR="009911D5" w:rsidRPr="00EB274A" w:rsidRDefault="009911D5" w:rsidP="009911D5">
            <w:pPr>
              <w:pStyle w:val="Paragraphedeliste"/>
              <w:autoSpaceDE w:val="0"/>
              <w:autoSpaceDN w:val="0"/>
              <w:adjustRightInd w:val="0"/>
              <w:rPr>
                <w:rFonts w:cstheme="minorHAnsi"/>
              </w:rPr>
            </w:pPr>
            <w:r w:rsidRPr="00EB274A">
              <w:rPr>
                <w:rFonts w:cstheme="minorHAnsi"/>
              </w:rPr>
              <w:t>- - - - - - - - - - - - - - - - - - - - - - - - - - - - -</w:t>
            </w:r>
          </w:p>
          <w:p w:rsidR="009911D5" w:rsidRDefault="009911D5" w:rsidP="009911D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B274A">
              <w:rPr>
                <w:rFonts w:cstheme="minorHAnsi"/>
              </w:rPr>
              <w:t>1/</w:t>
            </w:r>
            <w:r w:rsidR="00EB274A" w:rsidRPr="00EB274A">
              <w:rPr>
                <w:rFonts w:cstheme="minorHAnsi"/>
              </w:rPr>
              <w:t>Imprimer  et  colle</w:t>
            </w:r>
            <w:r w:rsidR="00715295">
              <w:rPr>
                <w:rFonts w:cstheme="minorHAnsi"/>
              </w:rPr>
              <w:t>r</w:t>
            </w:r>
            <w:r w:rsidR="00EB274A" w:rsidRPr="00EB274A">
              <w:rPr>
                <w:rFonts w:cstheme="minorHAnsi"/>
              </w:rPr>
              <w:t xml:space="preserve"> la fiche de LDS épisode 7 dans le cahier </w:t>
            </w:r>
            <w:r w:rsidR="00EB274A">
              <w:rPr>
                <w:rFonts w:cstheme="minorHAnsi"/>
              </w:rPr>
              <w:t>l</w:t>
            </w:r>
            <w:r w:rsidR="00EB274A" w:rsidRPr="00EB274A">
              <w:rPr>
                <w:rFonts w:cstheme="minorHAnsi"/>
              </w:rPr>
              <w:t>e LDS</w:t>
            </w:r>
          </w:p>
          <w:p w:rsidR="00EB274A" w:rsidRPr="00EB274A" w:rsidRDefault="00EB274A" w:rsidP="009911D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(fiche ci jointe dans la même rubrique</w:t>
            </w:r>
            <w:r w:rsidR="00715295">
              <w:rPr>
                <w:rFonts w:cstheme="minorHAnsi"/>
              </w:rPr>
              <w:t>)</w:t>
            </w:r>
          </w:p>
          <w:p w:rsidR="00EB274A" w:rsidRDefault="00EB274A" w:rsidP="009911D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Pr="00EB274A">
              <w:rPr>
                <w:rFonts w:cstheme="minorHAnsi"/>
              </w:rPr>
              <w:t xml:space="preserve">Faire lire cette fiche avec </w:t>
            </w:r>
            <w:r w:rsidR="005E6E24">
              <w:rPr>
                <w:rFonts w:cstheme="minorHAnsi"/>
              </w:rPr>
              <w:t xml:space="preserve"> de l’aide si nécessaire.</w:t>
            </w:r>
          </w:p>
          <w:p w:rsidR="00EB274A" w:rsidRDefault="00EB274A" w:rsidP="00EB274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</w:t>
            </w:r>
            <w:r w:rsidRPr="00EB274A">
              <w:rPr>
                <w:rFonts w:cstheme="minorHAnsi"/>
              </w:rPr>
              <w:t>- - - - - - - - - - - - - - - - - - - - - - - - -</w:t>
            </w:r>
            <w:r>
              <w:rPr>
                <w:rFonts w:cstheme="minorHAnsi"/>
              </w:rPr>
              <w:t xml:space="preserve"> - - - -</w:t>
            </w:r>
          </w:p>
          <w:p w:rsidR="005E6E24" w:rsidRDefault="005E6E24" w:rsidP="005E6E2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1/ L’élève doit émettre des hypothèses sur la suite de l’histoire.</w:t>
            </w:r>
          </w:p>
          <w:p w:rsidR="005E6E24" w:rsidRDefault="005E6E24" w:rsidP="005E6E2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2/ Lui lire l’épisode 8 (</w:t>
            </w:r>
            <w:r w:rsidRPr="00865363">
              <w:rPr>
                <w:rFonts w:cstheme="minorHAnsi"/>
              </w:rPr>
              <w:t>fichier Trampoline-Compréhension</w:t>
            </w:r>
            <w:r>
              <w:rPr>
                <w:rFonts w:cstheme="minorHAnsi"/>
              </w:rPr>
              <w:t>  page 70</w:t>
            </w:r>
            <w:r w:rsidR="0071529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texte dans cadre vert) </w:t>
            </w:r>
          </w:p>
          <w:p w:rsidR="005E6E24" w:rsidRDefault="005E6E24" w:rsidP="005E6E2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3/Lui poser des questions  pour vérifier la compréhension (personnages, actions, sentiments …)</w:t>
            </w:r>
          </w:p>
          <w:p w:rsidR="005E6E24" w:rsidRDefault="005E6E24" w:rsidP="005E6E2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4/activités 1 à 3 sur le fichier page 70</w:t>
            </w:r>
          </w:p>
          <w:p w:rsidR="005E6E24" w:rsidRPr="00865363" w:rsidRDefault="005E6E24" w:rsidP="005E6E2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5/Relire la LDS épisode 7</w:t>
            </w:r>
          </w:p>
          <w:p w:rsidR="006734AE" w:rsidRDefault="006734AE" w:rsidP="006616D4"/>
        </w:tc>
        <w:tc>
          <w:tcPr>
            <w:tcW w:w="3284" w:type="dxa"/>
          </w:tcPr>
          <w:p w:rsidR="006734AE" w:rsidRDefault="006734AE" w:rsidP="006616D4"/>
        </w:tc>
      </w:tr>
      <w:tr w:rsidR="006734AE" w:rsidTr="006616D4">
        <w:trPr>
          <w:trHeight w:val="482"/>
        </w:trPr>
        <w:tc>
          <w:tcPr>
            <w:tcW w:w="2056" w:type="dxa"/>
          </w:tcPr>
          <w:p w:rsidR="006734AE" w:rsidRDefault="006734AE" w:rsidP="006616D4">
            <w:pPr>
              <w:pStyle w:val="Paragraphedeliste"/>
              <w:numPr>
                <w:ilvl w:val="0"/>
                <w:numId w:val="1"/>
              </w:numPr>
            </w:pPr>
            <w:r>
              <w:t>45 MINUTES</w:t>
            </w:r>
          </w:p>
        </w:tc>
        <w:tc>
          <w:tcPr>
            <w:tcW w:w="2089" w:type="dxa"/>
          </w:tcPr>
          <w:p w:rsidR="006734AE" w:rsidRDefault="009448A4" w:rsidP="009448A4">
            <w:r>
              <w:t>Révision et évaluation</w:t>
            </w:r>
          </w:p>
        </w:tc>
        <w:tc>
          <w:tcPr>
            <w:tcW w:w="6654" w:type="dxa"/>
          </w:tcPr>
          <w:p w:rsidR="006C278F" w:rsidRDefault="005C7383" w:rsidP="009448A4">
            <w:r>
              <w:t>1/</w:t>
            </w:r>
            <w:r w:rsidR="009448A4">
              <w:t>Réviser le son [</w:t>
            </w:r>
            <w:proofErr w:type="spellStart"/>
            <w:r w:rsidR="009448A4">
              <w:t>oi</w:t>
            </w:r>
            <w:proofErr w:type="spellEnd"/>
            <w:r w:rsidR="009448A4">
              <w:t>] dans le MDS</w:t>
            </w:r>
          </w:p>
          <w:p w:rsidR="009448A4" w:rsidRDefault="009448A4" w:rsidP="009448A4">
            <w:r>
              <w:t>2/ Réaliser les activités 5 à 8 du fichier</w:t>
            </w:r>
            <w:r w:rsidR="00472D03">
              <w:t xml:space="preserve"> Trampoline –code </w:t>
            </w:r>
            <w:r>
              <w:t xml:space="preserve"> p59</w:t>
            </w:r>
          </w:p>
          <w:p w:rsidR="009448A4" w:rsidRDefault="009448A4" w:rsidP="009448A4">
            <w:r>
              <w:t xml:space="preserve">3/Faire une dictée : toi – </w:t>
            </w:r>
            <w:proofErr w:type="spellStart"/>
            <w:r>
              <w:t>nou</w:t>
            </w:r>
            <w:proofErr w:type="spellEnd"/>
            <w:r>
              <w:t xml:space="preserve"> –don – </w:t>
            </w:r>
            <w:proofErr w:type="spellStart"/>
            <w:r>
              <w:t>ven</w:t>
            </w:r>
            <w:proofErr w:type="spellEnd"/>
            <w:r>
              <w:t xml:space="preserve">  </w:t>
            </w:r>
            <w:proofErr w:type="gramStart"/>
            <w:r>
              <w:t>( dire</w:t>
            </w:r>
            <w:proofErr w:type="gramEnd"/>
            <w:r>
              <w:t xml:space="preserve"> </w:t>
            </w:r>
            <w:r w:rsidRPr="009448A4">
              <w:rPr>
                <w:b/>
              </w:rPr>
              <w:t>en</w:t>
            </w:r>
            <w:r>
              <w:t xml:space="preserve"> de </w:t>
            </w:r>
            <w:r w:rsidRPr="009448A4">
              <w:rPr>
                <w:b/>
              </w:rPr>
              <w:t>dent</w:t>
            </w:r>
            <w:r>
              <w:t xml:space="preserve">) </w:t>
            </w:r>
          </w:p>
          <w:p w:rsidR="009448A4" w:rsidRDefault="009448A4" w:rsidP="009448A4">
            <w:r>
              <w:t xml:space="preserve">                                   </w:t>
            </w:r>
            <w:proofErr w:type="spellStart"/>
            <w:r w:rsidRPr="009448A4">
              <w:t>çan</w:t>
            </w:r>
            <w:proofErr w:type="spellEnd"/>
            <w:r w:rsidRPr="009448A4">
              <w:t xml:space="preserve"> (dire</w:t>
            </w:r>
            <w:r>
              <w:t xml:space="preserve"> </w:t>
            </w:r>
            <w:r w:rsidRPr="009448A4">
              <w:rPr>
                <w:b/>
              </w:rPr>
              <w:t>s</w:t>
            </w:r>
            <w:r>
              <w:t xml:space="preserve"> de </w:t>
            </w:r>
            <w:r w:rsidRPr="009448A4">
              <w:rPr>
                <w:b/>
              </w:rPr>
              <w:t>garçon</w:t>
            </w:r>
            <w:r>
              <w:t xml:space="preserve">) – </w:t>
            </w:r>
            <w:proofErr w:type="spellStart"/>
            <w:r>
              <w:t>pau</w:t>
            </w:r>
            <w:proofErr w:type="spellEnd"/>
            <w:r>
              <w:t xml:space="preserve"> (dire </w:t>
            </w:r>
            <w:r w:rsidRPr="009448A4">
              <w:rPr>
                <w:b/>
              </w:rPr>
              <w:t xml:space="preserve">au </w:t>
            </w:r>
            <w:r>
              <w:t xml:space="preserve">de </w:t>
            </w:r>
            <w:r w:rsidRPr="009448A4">
              <w:rPr>
                <w:b/>
              </w:rPr>
              <w:t>taupe</w:t>
            </w:r>
            <w:r>
              <w:t>)</w:t>
            </w:r>
          </w:p>
          <w:p w:rsidR="009448A4" w:rsidRPr="009448A4" w:rsidRDefault="009448A4" w:rsidP="009448A4">
            <w:pPr>
              <w:rPr>
                <w:i/>
              </w:rPr>
            </w:pPr>
            <w:r>
              <w:rPr>
                <w:i/>
              </w:rPr>
              <w:lastRenderedPageBreak/>
              <w:t xml:space="preserve">               </w:t>
            </w:r>
            <w:r w:rsidRPr="009448A4">
              <w:rPr>
                <w:i/>
              </w:rPr>
              <w:t>- - - - - - - - - - - - - - - - - - - - - - - - -</w:t>
            </w:r>
          </w:p>
          <w:p w:rsidR="009448A4" w:rsidRDefault="009448A4" w:rsidP="009448A4">
            <w:r>
              <w:t>Bien réviser tous les sons du MDS de [v] à [</w:t>
            </w:r>
            <w:proofErr w:type="spellStart"/>
            <w:r>
              <w:t>oi</w:t>
            </w:r>
            <w:proofErr w:type="spellEnd"/>
            <w:r>
              <w:t>]</w:t>
            </w:r>
          </w:p>
          <w:p w:rsidR="00472D03" w:rsidRDefault="00472D03" w:rsidP="009448A4"/>
          <w:p w:rsidR="00472D03" w:rsidRDefault="00472D03" w:rsidP="00472D03">
            <w:r>
              <w:t xml:space="preserve">               - - - - - - - - - - - - - - - - - - - - - - - - - -  </w:t>
            </w:r>
          </w:p>
          <w:p w:rsidR="00E305D6" w:rsidRDefault="009448A4" w:rsidP="006616D4">
            <w:r>
              <w:t xml:space="preserve">Faire le bilan </w:t>
            </w:r>
            <w:r w:rsidR="00472D03">
              <w:t xml:space="preserve">sur le fichier Trampoline-code </w:t>
            </w:r>
            <w:r>
              <w:t>p60</w:t>
            </w:r>
            <w:r w:rsidR="00472D03">
              <w:t xml:space="preserve">  et 61 en 2  journées en explicitant bien les consignes mais sans aide.</w:t>
            </w:r>
          </w:p>
          <w:p w:rsidR="006734AE" w:rsidRDefault="00472D03" w:rsidP="006616D4">
            <w:r>
              <w:t>Si vous en avez la possibilité, scannez les 2 pages et me les envoyer via la messagerie de la classe.</w:t>
            </w:r>
          </w:p>
          <w:p w:rsidR="006734AE" w:rsidRDefault="006734AE" w:rsidP="006616D4"/>
        </w:tc>
        <w:tc>
          <w:tcPr>
            <w:tcW w:w="3284" w:type="dxa"/>
          </w:tcPr>
          <w:p w:rsidR="006734AE" w:rsidRDefault="006734AE" w:rsidP="006616D4"/>
        </w:tc>
      </w:tr>
      <w:tr w:rsidR="006734AE" w:rsidTr="006616D4">
        <w:trPr>
          <w:trHeight w:val="510"/>
        </w:trPr>
        <w:tc>
          <w:tcPr>
            <w:tcW w:w="2056" w:type="dxa"/>
          </w:tcPr>
          <w:p w:rsidR="006734AE" w:rsidRDefault="006734AE" w:rsidP="006616D4">
            <w:pPr>
              <w:pStyle w:val="Paragraphedeliste"/>
              <w:numPr>
                <w:ilvl w:val="0"/>
                <w:numId w:val="1"/>
              </w:numPr>
            </w:pPr>
            <w:r>
              <w:lastRenderedPageBreak/>
              <w:t>15 MINUTES</w:t>
            </w:r>
          </w:p>
        </w:tc>
        <w:tc>
          <w:tcPr>
            <w:tcW w:w="2089" w:type="dxa"/>
          </w:tcPr>
          <w:p w:rsidR="006734AE" w:rsidRDefault="006734AE" w:rsidP="006616D4">
            <w:r>
              <w:t xml:space="preserve">Vocabulaire </w:t>
            </w:r>
          </w:p>
        </w:tc>
        <w:tc>
          <w:tcPr>
            <w:tcW w:w="6654" w:type="dxa"/>
          </w:tcPr>
          <w:p w:rsidR="006734AE" w:rsidRDefault="006734AE" w:rsidP="006616D4">
            <w:r>
              <w:t>Jeu en ligne </w:t>
            </w:r>
            <w:r w:rsidR="00472D03">
              <w:t>d’association</w:t>
            </w:r>
            <w:r w:rsidR="007A2190">
              <w:t xml:space="preserve"> du </w:t>
            </w:r>
            <w:r>
              <w:t xml:space="preserve"> mot avec l’image </w:t>
            </w:r>
          </w:p>
          <w:p w:rsidR="00E305D6" w:rsidRDefault="00472D03" w:rsidP="006616D4">
            <w:hyperlink r:id="rId7" w:history="1">
              <w:r w:rsidRPr="003E1833">
                <w:rPr>
                  <w:rStyle w:val="Lienhypertexte"/>
                </w:rPr>
                <w:t>https://www.logicieleducatif.fr/francais/mots/association-mots-ferme.php</w:t>
              </w:r>
            </w:hyperlink>
          </w:p>
          <w:p w:rsidR="006734AE" w:rsidRDefault="006734AE" w:rsidP="006616D4"/>
        </w:tc>
        <w:tc>
          <w:tcPr>
            <w:tcW w:w="3284" w:type="dxa"/>
          </w:tcPr>
          <w:p w:rsidR="006734AE" w:rsidRDefault="006734AE" w:rsidP="006616D4"/>
        </w:tc>
      </w:tr>
      <w:tr w:rsidR="006734AE" w:rsidTr="006616D4">
        <w:trPr>
          <w:trHeight w:val="510"/>
        </w:trPr>
        <w:tc>
          <w:tcPr>
            <w:tcW w:w="2056" w:type="dxa"/>
          </w:tcPr>
          <w:p w:rsidR="006734AE" w:rsidRDefault="006734AE" w:rsidP="006616D4">
            <w:pPr>
              <w:pStyle w:val="Paragraphedeliste"/>
              <w:numPr>
                <w:ilvl w:val="0"/>
                <w:numId w:val="1"/>
              </w:numPr>
            </w:pPr>
            <w:r>
              <w:t>15 MINUTES</w:t>
            </w:r>
          </w:p>
        </w:tc>
        <w:tc>
          <w:tcPr>
            <w:tcW w:w="2089" w:type="dxa"/>
          </w:tcPr>
          <w:p w:rsidR="006734AE" w:rsidRDefault="006734AE" w:rsidP="006616D4">
            <w:r>
              <w:t xml:space="preserve">Dictée </w:t>
            </w:r>
          </w:p>
        </w:tc>
        <w:tc>
          <w:tcPr>
            <w:tcW w:w="6654" w:type="dxa"/>
          </w:tcPr>
          <w:p w:rsidR="00865363" w:rsidRDefault="00865363" w:rsidP="006616D4">
            <w:r>
              <w:t xml:space="preserve">Jour </w:t>
            </w:r>
            <w:r w:rsidR="00472D03">
              <w:t>1</w:t>
            </w:r>
            <w:r>
              <w:t xml:space="preserve"> </w:t>
            </w:r>
            <w:r w:rsidR="00472D03">
              <w:t>–Réviser puis épeler les mots</w:t>
            </w:r>
            <w:r>
              <w:t xml:space="preserve"> de la liste </w:t>
            </w:r>
            <w:r w:rsidR="007A2190">
              <w:t>3</w:t>
            </w:r>
            <w:r>
              <w:t xml:space="preserve"> (fiche rose collée dans le LDS)</w:t>
            </w:r>
          </w:p>
          <w:p w:rsidR="00472D03" w:rsidRDefault="00472D03" w:rsidP="006616D4"/>
          <w:p w:rsidR="00472D03" w:rsidRDefault="00472D03" w:rsidP="006616D4">
            <w:r>
              <w:t>Jour 2- Faire la dictée de ces 6 mots dans le désordre sur le cahier bleu.</w:t>
            </w:r>
          </w:p>
          <w:p w:rsidR="00472D03" w:rsidRDefault="00472D03" w:rsidP="006616D4">
            <w:r>
              <w:t>Pour la présentation et la date prendre exemple sur les dictées précédentes.</w:t>
            </w:r>
          </w:p>
          <w:p w:rsidR="006734AE" w:rsidRDefault="006734AE" w:rsidP="006616D4"/>
        </w:tc>
        <w:tc>
          <w:tcPr>
            <w:tcW w:w="3284" w:type="dxa"/>
          </w:tcPr>
          <w:p w:rsidR="006734AE" w:rsidRDefault="006734AE" w:rsidP="006616D4"/>
        </w:tc>
      </w:tr>
      <w:tr w:rsidR="006734AE" w:rsidTr="006616D4">
        <w:trPr>
          <w:trHeight w:val="482"/>
        </w:trPr>
        <w:tc>
          <w:tcPr>
            <w:tcW w:w="2056" w:type="dxa"/>
          </w:tcPr>
          <w:p w:rsidR="006734AE" w:rsidRDefault="006734AE" w:rsidP="006616D4">
            <w:pPr>
              <w:pStyle w:val="Paragraphedeliste"/>
              <w:numPr>
                <w:ilvl w:val="0"/>
                <w:numId w:val="1"/>
              </w:numPr>
            </w:pPr>
            <w:r>
              <w:t>15 MINUTES</w:t>
            </w:r>
          </w:p>
        </w:tc>
        <w:tc>
          <w:tcPr>
            <w:tcW w:w="2089" w:type="dxa"/>
          </w:tcPr>
          <w:p w:rsidR="006734AE" w:rsidRDefault="006734AE" w:rsidP="006616D4">
            <w:r>
              <w:t xml:space="preserve">Ecriture de la lettre minuscule cursive </w:t>
            </w:r>
            <w:r w:rsidR="000F0DEA">
              <w:t>f</w:t>
            </w:r>
            <w:r>
              <w:t xml:space="preserve"> </w:t>
            </w:r>
          </w:p>
        </w:tc>
        <w:tc>
          <w:tcPr>
            <w:tcW w:w="6654" w:type="dxa"/>
          </w:tcPr>
          <w:p w:rsidR="006734AE" w:rsidRDefault="006734AE" w:rsidP="006616D4">
            <w:r>
              <w:t xml:space="preserve">S’entrainer dans les airs </w:t>
            </w:r>
          </w:p>
          <w:p w:rsidR="006734AE" w:rsidRDefault="006734AE" w:rsidP="006616D4">
            <w:r>
              <w:t>S’entrainer sur un brouillon</w:t>
            </w:r>
          </w:p>
          <w:p w:rsidR="00E01E32" w:rsidRDefault="00E01E32" w:rsidP="00E01E32">
            <w:r>
              <w:t xml:space="preserve">Révision du </w:t>
            </w:r>
            <w:r w:rsidRPr="00E01E32">
              <w:rPr>
                <w:b/>
              </w:rPr>
              <w:t>y</w:t>
            </w:r>
            <w:r>
              <w:t xml:space="preserve">  (fiche jointe dans cette même rubrique)</w:t>
            </w:r>
          </w:p>
          <w:p w:rsidR="006734AE" w:rsidRDefault="00E01E32" w:rsidP="00E01E32">
            <w:r>
              <w:t xml:space="preserve"> </w:t>
            </w:r>
            <w:r w:rsidR="006734AE">
              <w:t xml:space="preserve">(Une attention particulière est portée sur la tenue du stylo et la posture de l’élève. Rappel = pince </w:t>
            </w:r>
            <w:r w:rsidR="004C0EDA">
              <w:t>pouce et majeur</w:t>
            </w:r>
            <w:r w:rsidR="006734AE">
              <w:t xml:space="preserve">, main non motrice </w:t>
            </w:r>
            <w:r w:rsidR="00970EF5">
              <w:t xml:space="preserve">posée </w:t>
            </w:r>
            <w:r w:rsidR="006734AE">
              <w:t>sur le cahier, assis correctement sur sa chaise)</w:t>
            </w:r>
          </w:p>
        </w:tc>
        <w:tc>
          <w:tcPr>
            <w:tcW w:w="3284" w:type="dxa"/>
          </w:tcPr>
          <w:p w:rsidR="006734AE" w:rsidRDefault="006734AE" w:rsidP="006616D4"/>
        </w:tc>
      </w:tr>
      <w:tr w:rsidR="007A2190" w:rsidTr="006616D4">
        <w:trPr>
          <w:trHeight w:val="482"/>
        </w:trPr>
        <w:tc>
          <w:tcPr>
            <w:tcW w:w="2056" w:type="dxa"/>
          </w:tcPr>
          <w:p w:rsidR="007A2190" w:rsidRDefault="007A2190" w:rsidP="006616D4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2089" w:type="dxa"/>
          </w:tcPr>
          <w:p w:rsidR="007A2190" w:rsidRDefault="007A2190" w:rsidP="006616D4">
            <w:r>
              <w:t>Calcul mental</w:t>
            </w:r>
          </w:p>
        </w:tc>
        <w:tc>
          <w:tcPr>
            <w:tcW w:w="6654" w:type="dxa"/>
          </w:tcPr>
          <w:p w:rsidR="00E01E32" w:rsidRDefault="00E01E32" w:rsidP="00E01E32">
            <w:r>
              <w:t>-</w:t>
            </w:r>
            <w:r w:rsidR="007A2190">
              <w:t xml:space="preserve">Dire la suite orale des nombres de 2 en  2 à partir de </w:t>
            </w:r>
            <w:r>
              <w:t>1</w:t>
            </w:r>
            <w:r w:rsidR="007A2190">
              <w:t xml:space="preserve"> jusqu’à </w:t>
            </w:r>
            <w:r>
              <w:t>21</w:t>
            </w:r>
          </w:p>
          <w:p w:rsidR="00E01E32" w:rsidRDefault="00E01E32" w:rsidP="00E01E32">
            <w:r>
              <w:t>-Ajouter ou soustraire 1 à n’importe quel  nombre :</w:t>
            </w:r>
          </w:p>
          <w:p w:rsidR="00E01E32" w:rsidRDefault="00E01E32" w:rsidP="00E01E32">
            <w:r>
              <w:t xml:space="preserve">Dire à votre enfant le calcule </w:t>
            </w:r>
            <w:r w:rsidRPr="00E01E32">
              <w:rPr>
                <w:b/>
              </w:rPr>
              <w:t>19+1</w:t>
            </w:r>
            <w:r>
              <w:t xml:space="preserve">  ou </w:t>
            </w:r>
            <w:r w:rsidRPr="00E01E32">
              <w:rPr>
                <w:b/>
              </w:rPr>
              <w:t xml:space="preserve">16 </w:t>
            </w:r>
            <w:r>
              <w:rPr>
                <w:b/>
              </w:rPr>
              <w:t>–</w:t>
            </w:r>
            <w:r w:rsidRPr="00E01E32">
              <w:rPr>
                <w:b/>
              </w:rPr>
              <w:t xml:space="preserve"> 1</w:t>
            </w:r>
            <w:r>
              <w:rPr>
                <w:b/>
              </w:rPr>
              <w:t xml:space="preserve">, </w:t>
            </w:r>
            <w:r w:rsidRPr="00E01E32">
              <w:t>il écrit le résultat sur la fiche de calcul (jointe dans cette même rubrique</w:t>
            </w:r>
            <w:r>
              <w:t>) en faire 5 à la suite par jour et lors de la correction, bien observer  la place du nombre sur la bande des nombres.</w:t>
            </w:r>
          </w:p>
          <w:p w:rsidR="00C526FF" w:rsidRDefault="00C526FF" w:rsidP="00C526FF">
            <w:r>
              <w:t xml:space="preserve">S’entraîner en ligne : </w:t>
            </w:r>
            <w:hyperlink r:id="rId8" w:history="1">
              <w:r w:rsidRPr="003E1833">
                <w:rPr>
                  <w:rStyle w:val="Lienhypertexte"/>
                </w:rPr>
                <w:t>https://www.logicieleducatif.fr/math/calcul/suitedenombres.php</w:t>
              </w:r>
            </w:hyperlink>
          </w:p>
          <w:p w:rsidR="00C526FF" w:rsidRDefault="00C526FF" w:rsidP="00C526FF">
            <w:r>
              <w:t>Nombre maximum 30  de 1 en 1 en avant et en arrière</w:t>
            </w:r>
          </w:p>
          <w:p w:rsidR="00C526FF" w:rsidRDefault="00C526FF" w:rsidP="00E01E32"/>
        </w:tc>
        <w:tc>
          <w:tcPr>
            <w:tcW w:w="3284" w:type="dxa"/>
          </w:tcPr>
          <w:p w:rsidR="007A2190" w:rsidRDefault="007A2190" w:rsidP="006616D4"/>
        </w:tc>
      </w:tr>
      <w:tr w:rsidR="00C526FF" w:rsidTr="00F81A35">
        <w:trPr>
          <w:trHeight w:val="2954"/>
        </w:trPr>
        <w:tc>
          <w:tcPr>
            <w:tcW w:w="2056" w:type="dxa"/>
          </w:tcPr>
          <w:p w:rsidR="00C526FF" w:rsidRDefault="00C526FF" w:rsidP="006616D4">
            <w:pPr>
              <w:pStyle w:val="Paragraphedeliste"/>
              <w:numPr>
                <w:ilvl w:val="0"/>
                <w:numId w:val="1"/>
              </w:numPr>
            </w:pPr>
            <w:r>
              <w:lastRenderedPageBreak/>
              <w:t>30 MINUTES</w:t>
            </w:r>
          </w:p>
          <w:p w:rsidR="00C526FF" w:rsidRDefault="00C526FF" w:rsidP="00C526FF">
            <w:pPr>
              <w:pStyle w:val="Paragraphedeliste"/>
            </w:pPr>
          </w:p>
        </w:tc>
        <w:tc>
          <w:tcPr>
            <w:tcW w:w="2089" w:type="dxa"/>
          </w:tcPr>
          <w:p w:rsidR="00C526FF" w:rsidRDefault="00C526FF" w:rsidP="006616D4">
            <w:r>
              <w:t xml:space="preserve">Numération </w:t>
            </w:r>
          </w:p>
          <w:p w:rsidR="00C526FF" w:rsidRDefault="00C526FF" w:rsidP="00753CD5"/>
        </w:tc>
        <w:tc>
          <w:tcPr>
            <w:tcW w:w="6654" w:type="dxa"/>
          </w:tcPr>
          <w:p w:rsidR="00C526FF" w:rsidRDefault="00C526FF" w:rsidP="006616D4">
            <w:r>
              <w:t>Demi-page d’exercices du cahier d’autonomie n°10 (dans le cartable des élèves) chaque jour (soit 1 page et demi sur 3 jours)</w:t>
            </w:r>
          </w:p>
          <w:p w:rsidR="00C526FF" w:rsidRDefault="00C526FF" w:rsidP="006616D4">
            <w:bookmarkStart w:id="0" w:name="_GoBack"/>
            <w:r>
              <w:t xml:space="preserve">Ce sont des notions à réviser, elles ont été travaillées en classe. </w:t>
            </w:r>
          </w:p>
          <w:p w:rsidR="00C526FF" w:rsidRDefault="00C526FF" w:rsidP="006616D4">
            <w:r>
              <w:t>Si l’élève a des difficultés = se référer à la partie « ce que j’ai découvert » du fichier de maths.</w:t>
            </w:r>
            <w:bookmarkEnd w:id="0"/>
          </w:p>
          <w:p w:rsidR="00C526FF" w:rsidRDefault="00C526FF" w:rsidP="006616D4"/>
          <w:p w:rsidR="00C526FF" w:rsidRDefault="00C526FF" w:rsidP="006616D4">
            <w:r>
              <w:t>Jour 1 Additionner : Activités  sur le fichier de Maths p57</w:t>
            </w:r>
          </w:p>
          <w:p w:rsidR="00C526FF" w:rsidRDefault="00C526FF" w:rsidP="004D194C"/>
          <w:p w:rsidR="00C526FF" w:rsidRDefault="00C526FF" w:rsidP="004D194C">
            <w:r>
              <w:t xml:space="preserve">Jour 2 Evaluation   sur fiche 12 </w:t>
            </w:r>
            <w:r w:rsidR="00962C92">
              <w:t>(</w:t>
            </w:r>
            <w:r>
              <w:t>jointe à cette rubrique)</w:t>
            </w:r>
          </w:p>
          <w:p w:rsidR="00C526FF" w:rsidRDefault="00C526FF" w:rsidP="004D194C">
            <w:r>
              <w:t xml:space="preserve">Expliciter les consignes et laisser l’enfant réaliser l’activité sans aide. </w:t>
            </w:r>
          </w:p>
          <w:p w:rsidR="00C526FF" w:rsidRDefault="00C526FF" w:rsidP="00962C92">
            <w:r>
              <w:t>Si vous en avez la possibilité, scanner la page et me l’envoyer via la messagerie de classe.</w:t>
            </w:r>
          </w:p>
        </w:tc>
        <w:tc>
          <w:tcPr>
            <w:tcW w:w="3284" w:type="dxa"/>
          </w:tcPr>
          <w:p w:rsidR="00C526FF" w:rsidRDefault="00C526FF" w:rsidP="006616D4"/>
        </w:tc>
      </w:tr>
      <w:tr w:rsidR="004D314A" w:rsidTr="006616D4">
        <w:trPr>
          <w:trHeight w:val="510"/>
        </w:trPr>
        <w:tc>
          <w:tcPr>
            <w:tcW w:w="2056" w:type="dxa"/>
          </w:tcPr>
          <w:p w:rsidR="004D314A" w:rsidRDefault="00581E6E" w:rsidP="006616D4">
            <w:pPr>
              <w:pStyle w:val="Paragraphedeliste"/>
              <w:numPr>
                <w:ilvl w:val="0"/>
                <w:numId w:val="1"/>
              </w:numPr>
            </w:pPr>
            <w:r>
              <w:t>20 MINUTES</w:t>
            </w:r>
          </w:p>
        </w:tc>
        <w:tc>
          <w:tcPr>
            <w:tcW w:w="2089" w:type="dxa"/>
          </w:tcPr>
          <w:p w:rsidR="004D314A" w:rsidRDefault="00581E6E" w:rsidP="006616D4">
            <w:r>
              <w:t>Mémoire de travail</w:t>
            </w:r>
          </w:p>
        </w:tc>
        <w:tc>
          <w:tcPr>
            <w:tcW w:w="6654" w:type="dxa"/>
          </w:tcPr>
          <w:p w:rsidR="004D314A" w:rsidRDefault="00581E6E" w:rsidP="006616D4">
            <w:r>
              <w:t>Jeu en ligne : activités 2 et 3 (une activité par jour)</w:t>
            </w:r>
          </w:p>
          <w:p w:rsidR="00581E6E" w:rsidRDefault="00581E6E" w:rsidP="006616D4"/>
          <w:p w:rsidR="00581E6E" w:rsidRDefault="00F62E95" w:rsidP="006616D4">
            <w:hyperlink r:id="rId9" w:history="1">
              <w:r w:rsidRPr="003E1833">
                <w:rPr>
                  <w:rStyle w:val="Lienhypertexte"/>
                </w:rPr>
                <w:t>https://www.logicieleducatif.fr/eveil/memoire_spatialisation/memoire-de-travail-2.php</w:t>
              </w:r>
            </w:hyperlink>
          </w:p>
          <w:p w:rsidR="00F62E95" w:rsidRDefault="00F62E95" w:rsidP="006616D4"/>
          <w:p w:rsidR="00F62E95" w:rsidRDefault="00F62E95" w:rsidP="006616D4"/>
          <w:p w:rsidR="00581E6E" w:rsidRDefault="00581E6E" w:rsidP="006616D4"/>
        </w:tc>
        <w:tc>
          <w:tcPr>
            <w:tcW w:w="3284" w:type="dxa"/>
          </w:tcPr>
          <w:p w:rsidR="004D314A" w:rsidRDefault="004D314A" w:rsidP="006616D4"/>
        </w:tc>
      </w:tr>
      <w:tr w:rsidR="00C73BA7" w:rsidTr="006616D4">
        <w:trPr>
          <w:trHeight w:val="557"/>
        </w:trPr>
        <w:tc>
          <w:tcPr>
            <w:tcW w:w="2056" w:type="dxa"/>
          </w:tcPr>
          <w:p w:rsidR="00C73BA7" w:rsidRDefault="006616D4" w:rsidP="006616D4">
            <w:pPr>
              <w:pStyle w:val="Paragraphedeliste"/>
              <w:numPr>
                <w:ilvl w:val="0"/>
                <w:numId w:val="1"/>
              </w:numPr>
            </w:pPr>
            <w:r>
              <w:t>5 MINUTES</w:t>
            </w:r>
          </w:p>
        </w:tc>
        <w:tc>
          <w:tcPr>
            <w:tcW w:w="2089" w:type="dxa"/>
          </w:tcPr>
          <w:p w:rsidR="00C73BA7" w:rsidRDefault="00C73BA7" w:rsidP="006616D4">
            <w:r>
              <w:t>Anglais</w:t>
            </w:r>
          </w:p>
        </w:tc>
        <w:tc>
          <w:tcPr>
            <w:tcW w:w="6654" w:type="dxa"/>
          </w:tcPr>
          <w:p w:rsidR="00C73BA7" w:rsidRPr="00C73BA7" w:rsidRDefault="00C73BA7" w:rsidP="006616D4">
            <w:pPr>
              <w:rPr>
                <w:i/>
              </w:rPr>
            </w:pPr>
            <w:r>
              <w:t>Savoir saluer et se présenter </w:t>
            </w:r>
            <w:proofErr w:type="gramStart"/>
            <w:r>
              <w:t xml:space="preserve">:  </w:t>
            </w:r>
            <w:r w:rsidRPr="00C73BA7">
              <w:rPr>
                <w:i/>
              </w:rPr>
              <w:t>Hello</w:t>
            </w:r>
            <w:proofErr w:type="gramEnd"/>
            <w:r w:rsidRPr="00C73BA7">
              <w:rPr>
                <w:i/>
              </w:rPr>
              <w:t>,</w:t>
            </w:r>
            <w:r>
              <w:t xml:space="preserve"> </w:t>
            </w:r>
            <w:proofErr w:type="spellStart"/>
            <w:r w:rsidRPr="00C73BA7">
              <w:rPr>
                <w:i/>
              </w:rPr>
              <w:t>My</w:t>
            </w:r>
            <w:proofErr w:type="spellEnd"/>
            <w:r w:rsidRPr="00C73BA7">
              <w:rPr>
                <w:i/>
              </w:rPr>
              <w:t xml:space="preserve"> </w:t>
            </w:r>
            <w:proofErr w:type="spellStart"/>
            <w:r w:rsidRPr="00C73BA7">
              <w:rPr>
                <w:i/>
              </w:rPr>
              <w:t>name</w:t>
            </w:r>
            <w:proofErr w:type="spellEnd"/>
            <w:r w:rsidRPr="00C73BA7">
              <w:rPr>
                <w:i/>
              </w:rPr>
              <w:t xml:space="preserve"> </w:t>
            </w:r>
            <w:proofErr w:type="spellStart"/>
            <w:r w:rsidRPr="00C73BA7">
              <w:rPr>
                <w:i/>
              </w:rPr>
              <w:t>is</w:t>
            </w:r>
            <w:proofErr w:type="spellEnd"/>
            <w:r w:rsidRPr="00C73BA7">
              <w:rPr>
                <w:i/>
              </w:rPr>
              <w:t>…</w:t>
            </w:r>
          </w:p>
          <w:p w:rsidR="00C73BA7" w:rsidRDefault="00C73BA7" w:rsidP="006616D4">
            <w:pPr>
              <w:rPr>
                <w:i/>
              </w:rPr>
            </w:pPr>
            <w:r>
              <w:t xml:space="preserve">Savoir demander son nom à une personne :    </w:t>
            </w:r>
            <w:proofErr w:type="spellStart"/>
            <w:r w:rsidRPr="00C73BA7">
              <w:rPr>
                <w:i/>
              </w:rPr>
              <w:t>What’s</w:t>
            </w:r>
            <w:proofErr w:type="spellEnd"/>
            <w:r w:rsidRPr="00C73BA7">
              <w:rPr>
                <w:i/>
              </w:rPr>
              <w:t xml:space="preserve"> </w:t>
            </w:r>
            <w:proofErr w:type="spellStart"/>
            <w:r w:rsidRPr="00C73BA7">
              <w:rPr>
                <w:i/>
              </w:rPr>
              <w:t>your</w:t>
            </w:r>
            <w:proofErr w:type="spellEnd"/>
            <w:r w:rsidRPr="00C73BA7">
              <w:rPr>
                <w:i/>
              </w:rPr>
              <w:t xml:space="preserve"> </w:t>
            </w:r>
            <w:proofErr w:type="spellStart"/>
            <w:r w:rsidRPr="00C73BA7">
              <w:rPr>
                <w:i/>
              </w:rPr>
              <w:t>name</w:t>
            </w:r>
            <w:proofErr w:type="spellEnd"/>
            <w:r w:rsidRPr="00C73BA7">
              <w:rPr>
                <w:i/>
              </w:rPr>
              <w:t> ?</w:t>
            </w:r>
          </w:p>
          <w:p w:rsidR="00F62E95" w:rsidRDefault="00F62E95" w:rsidP="006616D4">
            <w:pPr>
              <w:rPr>
                <w:i/>
              </w:rPr>
            </w:pPr>
          </w:p>
          <w:p w:rsidR="00F62E95" w:rsidRDefault="00F62E95" w:rsidP="006616D4">
            <w:pPr>
              <w:rPr>
                <w:i/>
              </w:rPr>
            </w:pPr>
            <w:r>
              <w:rPr>
                <w:i/>
              </w:rPr>
              <w:t>Activité en ligne livre numérique p3 et 4</w:t>
            </w:r>
          </w:p>
          <w:p w:rsidR="00F62E95" w:rsidRDefault="00F62E95" w:rsidP="006616D4">
            <w:hyperlink r:id="rId10" w:history="1">
              <w:r w:rsidRPr="003E1833">
                <w:rPr>
                  <w:rStyle w:val="Lienhypertexte"/>
                </w:rPr>
                <w:t>https://ecole.cned.fr/mod/scorm/player.php</w:t>
              </w:r>
            </w:hyperlink>
          </w:p>
          <w:p w:rsidR="00F62E95" w:rsidRDefault="00F62E95" w:rsidP="006616D4"/>
          <w:p w:rsidR="00C73BA7" w:rsidRDefault="00C73BA7" w:rsidP="006616D4"/>
        </w:tc>
        <w:tc>
          <w:tcPr>
            <w:tcW w:w="3284" w:type="dxa"/>
          </w:tcPr>
          <w:p w:rsidR="00C73BA7" w:rsidRDefault="00C73BA7" w:rsidP="006616D4"/>
        </w:tc>
      </w:tr>
      <w:tr w:rsidR="004D314A" w:rsidRPr="006616D4" w:rsidTr="006616D4">
        <w:trPr>
          <w:trHeight w:val="510"/>
        </w:trPr>
        <w:tc>
          <w:tcPr>
            <w:tcW w:w="2056" w:type="dxa"/>
          </w:tcPr>
          <w:p w:rsidR="004D314A" w:rsidRDefault="00581E6E" w:rsidP="006616D4">
            <w:pPr>
              <w:pStyle w:val="Paragraphedeliste"/>
              <w:numPr>
                <w:ilvl w:val="0"/>
                <w:numId w:val="1"/>
              </w:numPr>
            </w:pPr>
            <w:r>
              <w:t>20 MINUTES</w:t>
            </w:r>
          </w:p>
        </w:tc>
        <w:tc>
          <w:tcPr>
            <w:tcW w:w="2089" w:type="dxa"/>
          </w:tcPr>
          <w:p w:rsidR="004D314A" w:rsidRDefault="004D314A" w:rsidP="006616D4">
            <w:r>
              <w:t>Musique</w:t>
            </w:r>
          </w:p>
        </w:tc>
        <w:tc>
          <w:tcPr>
            <w:tcW w:w="6654" w:type="dxa"/>
          </w:tcPr>
          <w:p w:rsidR="00F62E95" w:rsidRDefault="00715295" w:rsidP="006616D4">
            <w:r>
              <w:t>Bien é</w:t>
            </w:r>
            <w:r w:rsidR="006616D4" w:rsidRPr="006616D4">
              <w:t xml:space="preserve">couter </w:t>
            </w:r>
            <w:r>
              <w:t>« C’est de l’eau ! »</w:t>
            </w:r>
            <w:r w:rsidR="00F62E95">
              <w:t xml:space="preserve"> pour un apprentissage ultérieur </w:t>
            </w:r>
            <w:r w:rsidR="006616D4" w:rsidRPr="006616D4">
              <w:t>:</w:t>
            </w:r>
            <w:r w:rsidR="006616D4">
              <w:t xml:space="preserve"> </w:t>
            </w:r>
            <w:r w:rsidR="00F62E95">
              <w:t xml:space="preserve">  </w:t>
            </w:r>
            <w:hyperlink r:id="rId11" w:history="1">
              <w:r w:rsidR="00F62E95" w:rsidRPr="003E1833">
                <w:rPr>
                  <w:rStyle w:val="Lienhypertexte"/>
                </w:rPr>
                <w:t>https://www.youtube.com/watch?v=6LxaEGqB7Lg</w:t>
              </w:r>
            </w:hyperlink>
          </w:p>
          <w:p w:rsidR="00F62E95" w:rsidRDefault="00F62E95" w:rsidP="006616D4"/>
          <w:p w:rsidR="004D314A" w:rsidRPr="006616D4" w:rsidRDefault="004D314A" w:rsidP="00F62E95"/>
        </w:tc>
        <w:tc>
          <w:tcPr>
            <w:tcW w:w="3284" w:type="dxa"/>
          </w:tcPr>
          <w:p w:rsidR="004D314A" w:rsidRPr="006616D4" w:rsidRDefault="004D314A" w:rsidP="006616D4"/>
        </w:tc>
      </w:tr>
      <w:tr w:rsidR="00F62E95" w:rsidRPr="006616D4" w:rsidTr="006616D4">
        <w:trPr>
          <w:trHeight w:val="510"/>
        </w:trPr>
        <w:tc>
          <w:tcPr>
            <w:tcW w:w="2056" w:type="dxa"/>
          </w:tcPr>
          <w:p w:rsidR="00F62E95" w:rsidRDefault="00F62E95" w:rsidP="006616D4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2089" w:type="dxa"/>
          </w:tcPr>
          <w:p w:rsidR="00F62E95" w:rsidRDefault="00F62E95" w:rsidP="006616D4">
            <w:r>
              <w:t>Arts visuels</w:t>
            </w:r>
          </w:p>
        </w:tc>
        <w:tc>
          <w:tcPr>
            <w:tcW w:w="6654" w:type="dxa"/>
          </w:tcPr>
          <w:p w:rsidR="00F62E95" w:rsidRDefault="00F62E95" w:rsidP="00F62E95">
            <w:r>
              <w:t>L’eau et ses représentations</w:t>
            </w:r>
          </w:p>
          <w:p w:rsidR="00F62E95" w:rsidRDefault="00F62E95" w:rsidP="00F62E95">
            <w:hyperlink r:id="rId12" w:history="1">
              <w:r w:rsidRPr="003E1833">
                <w:rPr>
                  <w:rStyle w:val="Lienhypertexte"/>
                </w:rPr>
                <w:t>https://ecole.cned.fr/mod/scorm/player.php</w:t>
              </w:r>
            </w:hyperlink>
          </w:p>
          <w:p w:rsidR="00F62E95" w:rsidRPr="00F62E95" w:rsidRDefault="00F62E95" w:rsidP="00F62E95">
            <w:r>
              <w:t>de la page 18 à 22, possibilité de réaliser une œuvre plastique sur ce thème  et aussi de la scanner et l’envoyer  via la messagerie pour une publication sur le site de l’école.</w:t>
            </w:r>
          </w:p>
          <w:p w:rsidR="00F62E95" w:rsidRPr="00F62E95" w:rsidRDefault="00F62E95" w:rsidP="006616D4"/>
        </w:tc>
        <w:tc>
          <w:tcPr>
            <w:tcW w:w="3284" w:type="dxa"/>
          </w:tcPr>
          <w:p w:rsidR="00F62E95" w:rsidRPr="006616D4" w:rsidRDefault="00F62E95" w:rsidP="006616D4"/>
        </w:tc>
      </w:tr>
      <w:tr w:rsidR="00581E6E" w:rsidTr="006616D4">
        <w:trPr>
          <w:trHeight w:val="510"/>
        </w:trPr>
        <w:tc>
          <w:tcPr>
            <w:tcW w:w="2056" w:type="dxa"/>
          </w:tcPr>
          <w:p w:rsidR="00581E6E" w:rsidRDefault="00581E6E" w:rsidP="006616D4">
            <w:pPr>
              <w:pStyle w:val="Paragraphedeliste"/>
              <w:numPr>
                <w:ilvl w:val="0"/>
                <w:numId w:val="1"/>
              </w:numPr>
            </w:pPr>
            <w:r>
              <w:t>15 MINUTES</w:t>
            </w:r>
          </w:p>
        </w:tc>
        <w:tc>
          <w:tcPr>
            <w:tcW w:w="2089" w:type="dxa"/>
          </w:tcPr>
          <w:p w:rsidR="00581E6E" w:rsidRDefault="00581E6E" w:rsidP="006616D4">
            <w:r>
              <w:t xml:space="preserve">Logique </w:t>
            </w:r>
          </w:p>
        </w:tc>
        <w:tc>
          <w:tcPr>
            <w:tcW w:w="6654" w:type="dxa"/>
          </w:tcPr>
          <w:p w:rsidR="00851A2C" w:rsidRDefault="00851A2C" w:rsidP="006616D4">
            <w:r>
              <w:t xml:space="preserve">Jeu en ligne : </w:t>
            </w:r>
          </w:p>
          <w:p w:rsidR="00851A2C" w:rsidRDefault="00962C92" w:rsidP="006616D4">
            <w:hyperlink r:id="rId13" w:history="1">
              <w:r w:rsidRPr="003E1833">
                <w:rPr>
                  <w:rStyle w:val="Lienhypertexte"/>
                </w:rPr>
                <w:t>https://www.logicieleducatif.fr/math/logique/riviere-logique.php</w:t>
              </w:r>
            </w:hyperlink>
          </w:p>
          <w:p w:rsidR="00962C92" w:rsidRDefault="00962C92" w:rsidP="006616D4"/>
        </w:tc>
        <w:tc>
          <w:tcPr>
            <w:tcW w:w="3284" w:type="dxa"/>
          </w:tcPr>
          <w:p w:rsidR="00581E6E" w:rsidRDefault="00581E6E" w:rsidP="006616D4"/>
        </w:tc>
      </w:tr>
      <w:tr w:rsidR="00851A2C" w:rsidTr="006616D4">
        <w:trPr>
          <w:trHeight w:val="510"/>
        </w:trPr>
        <w:tc>
          <w:tcPr>
            <w:tcW w:w="2056" w:type="dxa"/>
          </w:tcPr>
          <w:p w:rsidR="00851A2C" w:rsidRDefault="00715295" w:rsidP="00715295">
            <w:pPr>
              <w:pStyle w:val="Paragraphedeliste"/>
              <w:numPr>
                <w:ilvl w:val="0"/>
                <w:numId w:val="1"/>
              </w:numPr>
            </w:pPr>
            <w:r>
              <w:t xml:space="preserve">20 </w:t>
            </w:r>
            <w:r w:rsidR="00851A2C">
              <w:t>MINUTES</w:t>
            </w:r>
          </w:p>
        </w:tc>
        <w:tc>
          <w:tcPr>
            <w:tcW w:w="2089" w:type="dxa"/>
          </w:tcPr>
          <w:p w:rsidR="00851A2C" w:rsidRDefault="00851A2C" w:rsidP="006616D4">
            <w:r>
              <w:t>Questionner le monde</w:t>
            </w:r>
          </w:p>
        </w:tc>
        <w:tc>
          <w:tcPr>
            <w:tcW w:w="6654" w:type="dxa"/>
          </w:tcPr>
          <w:p w:rsidR="006616D4" w:rsidRDefault="00F62E95" w:rsidP="006616D4">
            <w:r>
              <w:t>Expériences sur l’eau, v</w:t>
            </w:r>
            <w:r w:rsidR="00851A2C">
              <w:t xml:space="preserve">idéo en ligne : </w:t>
            </w:r>
          </w:p>
          <w:p w:rsidR="0055543A" w:rsidRDefault="00851A2C" w:rsidP="006616D4">
            <w:r>
              <w:t xml:space="preserve">Jour </w:t>
            </w:r>
            <w:r w:rsidR="006616D4">
              <w:t xml:space="preserve">1 : </w:t>
            </w:r>
            <w:hyperlink r:id="rId14" w:history="1">
              <w:r w:rsidR="00715295" w:rsidRPr="003E1833">
                <w:rPr>
                  <w:rStyle w:val="Lienhypertexte"/>
                </w:rPr>
                <w:t>https://ecole.cned.fr/mod/scorm/player.php</w:t>
              </w:r>
            </w:hyperlink>
          </w:p>
          <w:p w:rsidR="00715295" w:rsidRDefault="00715295" w:rsidP="006616D4"/>
          <w:p w:rsidR="00715295" w:rsidRDefault="00715295" w:rsidP="006616D4">
            <w:r>
              <w:t>Flotte ou coule ?</w:t>
            </w:r>
          </w:p>
          <w:p w:rsidR="00851A2C" w:rsidRDefault="00851A2C" w:rsidP="006616D4">
            <w:r>
              <w:t xml:space="preserve">Jour </w:t>
            </w:r>
            <w:r w:rsidR="006616D4">
              <w:t>2</w:t>
            </w:r>
            <w:r>
              <w:t xml:space="preserve"> : </w:t>
            </w:r>
            <w:r w:rsidR="00715295">
              <w:t>réaliser quelques petites expériences et réaliser les 2 fiches jointes sur cette même rubrique</w:t>
            </w:r>
          </w:p>
          <w:p w:rsidR="006616D4" w:rsidRDefault="006616D4" w:rsidP="00715295"/>
        </w:tc>
        <w:tc>
          <w:tcPr>
            <w:tcW w:w="3284" w:type="dxa"/>
          </w:tcPr>
          <w:p w:rsidR="00851A2C" w:rsidRDefault="00851A2C" w:rsidP="006616D4"/>
        </w:tc>
      </w:tr>
    </w:tbl>
    <w:p w:rsidR="00230C83" w:rsidRDefault="00230C83" w:rsidP="00851A2C">
      <w:r>
        <w:t xml:space="preserve"> Le travail peut se faire au fur et à mesure sur deux jours et les élèves peuvent prendre plus de temps que le temps indiqué</w:t>
      </w:r>
      <w:r w:rsidR="002C49D7">
        <w:t>, cela pourra être (beaucoup) plus pour les élèves qui prennent leur temps. Pour certains 3 jours seront nécessaires, ce n'est pas grave, l'important est de faire les activités avec goût !</w:t>
      </w:r>
    </w:p>
    <w:p w:rsidR="002C49D7" w:rsidRDefault="002C49D7" w:rsidP="002C49D7">
      <w:pPr>
        <w:rPr>
          <w:noProof/>
        </w:rPr>
      </w:pPr>
      <w:r>
        <w:t xml:space="preserve">Je vous conseille le site </w:t>
      </w:r>
      <w:hyperlink r:id="rId15" w:history="1">
        <w:r w:rsidRPr="001E6569">
          <w:rPr>
            <w:rStyle w:val="Lienhypertexte"/>
            <w:noProof/>
          </w:rPr>
          <w:t>https://www.franceinter.fr/emissions/une-histoire-et-oli</w:t>
        </w:r>
      </w:hyperlink>
      <w:r>
        <w:t xml:space="preserve">       qui offrira un bons  choix d’histoires lues par des comédiens.</w:t>
      </w:r>
    </w:p>
    <w:p w:rsidR="002C49D7" w:rsidRPr="00851A2C" w:rsidRDefault="002C49D7" w:rsidP="00851A2C"/>
    <w:p w:rsidR="00970EF5" w:rsidRPr="00970EF5" w:rsidRDefault="00970EF5" w:rsidP="00851A2C">
      <w:pPr>
        <w:tabs>
          <w:tab w:val="left" w:pos="3360"/>
        </w:tabs>
      </w:pPr>
    </w:p>
    <w:sectPr w:rsidR="00970EF5" w:rsidRPr="00970EF5" w:rsidSect="00B75F93">
      <w:head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6D4" w:rsidRDefault="006616D4" w:rsidP="006734AE">
      <w:pPr>
        <w:spacing w:after="0" w:line="240" w:lineRule="auto"/>
      </w:pPr>
      <w:r>
        <w:separator/>
      </w:r>
    </w:p>
  </w:endnote>
  <w:endnote w:type="continuationSeparator" w:id="1">
    <w:p w:rsidR="006616D4" w:rsidRDefault="006616D4" w:rsidP="0067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Std-Boo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Std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6D4" w:rsidRDefault="006616D4" w:rsidP="006734AE">
      <w:pPr>
        <w:spacing w:after="0" w:line="240" w:lineRule="auto"/>
      </w:pPr>
      <w:r>
        <w:separator/>
      </w:r>
    </w:p>
  </w:footnote>
  <w:footnote w:type="continuationSeparator" w:id="1">
    <w:p w:rsidR="006616D4" w:rsidRDefault="006616D4" w:rsidP="0067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D4" w:rsidRPr="006734AE" w:rsidRDefault="006616D4" w:rsidP="00E13B77">
    <w:pPr>
      <w:pStyle w:val="En-tte"/>
      <w:jc w:val="center"/>
    </w:pPr>
    <w:r>
      <w:t>Plan de travail  n°</w:t>
    </w:r>
    <w:r w:rsidR="009911D5">
      <w:t>3</w:t>
    </w:r>
    <w:r>
      <w:t xml:space="preserve">  CP – </w:t>
    </w:r>
    <w:r w:rsidR="009911D5">
      <w:t>23 – 24 - 25</w:t>
    </w:r>
    <w:r w:rsidRPr="006734AE">
      <w:t>mars 2020</w:t>
    </w:r>
  </w:p>
  <w:p w:rsidR="006616D4" w:rsidRDefault="006616D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5AFB50"/>
    <w:lvl w:ilvl="0">
      <w:numFmt w:val="bullet"/>
      <w:lvlText w:val="*"/>
      <w:lvlJc w:val="left"/>
    </w:lvl>
  </w:abstractNum>
  <w:abstractNum w:abstractNumId="1">
    <w:nsid w:val="08014147"/>
    <w:multiLevelType w:val="hybridMultilevel"/>
    <w:tmpl w:val="11929614"/>
    <w:lvl w:ilvl="0" w:tplc="5F98A9BC"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F4B6B36"/>
    <w:multiLevelType w:val="hybridMultilevel"/>
    <w:tmpl w:val="5C382414"/>
    <w:lvl w:ilvl="0" w:tplc="219A52EA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9A634D7"/>
    <w:multiLevelType w:val="hybridMultilevel"/>
    <w:tmpl w:val="3FCAB664"/>
    <w:lvl w:ilvl="0" w:tplc="F636FE66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A7C4C"/>
    <w:multiLevelType w:val="hybridMultilevel"/>
    <w:tmpl w:val="AE44EC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26DB"/>
    <w:multiLevelType w:val="hybridMultilevel"/>
    <w:tmpl w:val="0B1C9B2A"/>
    <w:lvl w:ilvl="0" w:tplc="7F16D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137FD"/>
    <w:multiLevelType w:val="hybridMultilevel"/>
    <w:tmpl w:val="5B484156"/>
    <w:lvl w:ilvl="0" w:tplc="B6BE1E1C"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4AFE40D3"/>
    <w:multiLevelType w:val="hybridMultilevel"/>
    <w:tmpl w:val="5158302C"/>
    <w:lvl w:ilvl="0" w:tplc="B5C6E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96956"/>
    <w:multiLevelType w:val="hybridMultilevel"/>
    <w:tmpl w:val="0E5AFD6C"/>
    <w:lvl w:ilvl="0" w:tplc="5F6ADB28">
      <w:numFmt w:val="bullet"/>
      <w:lvlText w:val="-"/>
      <w:lvlJc w:val="left"/>
      <w:pPr>
        <w:ind w:left="10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5F13330F"/>
    <w:multiLevelType w:val="hybridMultilevel"/>
    <w:tmpl w:val="AB8C8566"/>
    <w:lvl w:ilvl="0" w:tplc="BBF08B84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80B1CEF"/>
    <w:multiLevelType w:val="hybridMultilevel"/>
    <w:tmpl w:val="6A1AD78C"/>
    <w:lvl w:ilvl="0" w:tplc="C24C8AF6"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F93"/>
    <w:rsid w:val="00053B4A"/>
    <w:rsid w:val="000F0DEA"/>
    <w:rsid w:val="0013191A"/>
    <w:rsid w:val="0018371A"/>
    <w:rsid w:val="001A3904"/>
    <w:rsid w:val="001B4A61"/>
    <w:rsid w:val="001F7ABB"/>
    <w:rsid w:val="00230C83"/>
    <w:rsid w:val="00267217"/>
    <w:rsid w:val="002C49D7"/>
    <w:rsid w:val="00303F6C"/>
    <w:rsid w:val="00384D6B"/>
    <w:rsid w:val="0043150A"/>
    <w:rsid w:val="00463EA3"/>
    <w:rsid w:val="00472D03"/>
    <w:rsid w:val="004C0EDA"/>
    <w:rsid w:val="004D314A"/>
    <w:rsid w:val="0051076A"/>
    <w:rsid w:val="00551011"/>
    <w:rsid w:val="0055543A"/>
    <w:rsid w:val="00581E6E"/>
    <w:rsid w:val="005C7383"/>
    <w:rsid w:val="005E6E24"/>
    <w:rsid w:val="006616D4"/>
    <w:rsid w:val="006734AE"/>
    <w:rsid w:val="006C278F"/>
    <w:rsid w:val="00715295"/>
    <w:rsid w:val="0078474F"/>
    <w:rsid w:val="00795E4B"/>
    <w:rsid w:val="007A2190"/>
    <w:rsid w:val="00851A2C"/>
    <w:rsid w:val="00865363"/>
    <w:rsid w:val="00925F80"/>
    <w:rsid w:val="009448A4"/>
    <w:rsid w:val="00962C92"/>
    <w:rsid w:val="00970EF5"/>
    <w:rsid w:val="00974BE7"/>
    <w:rsid w:val="009911D5"/>
    <w:rsid w:val="00A7443C"/>
    <w:rsid w:val="00A75867"/>
    <w:rsid w:val="00B56B98"/>
    <w:rsid w:val="00B75F93"/>
    <w:rsid w:val="00C02D92"/>
    <w:rsid w:val="00C12F32"/>
    <w:rsid w:val="00C526FF"/>
    <w:rsid w:val="00C63F97"/>
    <w:rsid w:val="00C73BA7"/>
    <w:rsid w:val="00C74467"/>
    <w:rsid w:val="00CD2EAE"/>
    <w:rsid w:val="00D92061"/>
    <w:rsid w:val="00E01E32"/>
    <w:rsid w:val="00E13B77"/>
    <w:rsid w:val="00E305D6"/>
    <w:rsid w:val="00E632DF"/>
    <w:rsid w:val="00E72A35"/>
    <w:rsid w:val="00EB274A"/>
    <w:rsid w:val="00EC5E39"/>
    <w:rsid w:val="00ED1943"/>
    <w:rsid w:val="00F62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75F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5F9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5F9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4AE"/>
  </w:style>
  <w:style w:type="paragraph" w:styleId="Pieddepage">
    <w:name w:val="footer"/>
    <w:basedOn w:val="Normal"/>
    <w:link w:val="Pieddepag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math/calcul/suitedenombres.php" TargetMode="External"/><Relationship Id="rId13" Type="http://schemas.openxmlformats.org/officeDocument/2006/relationships/hyperlink" Target="https://www.logicieleducatif.fr/math/logique/riviere-logique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ogicieleducatif.fr/francais/mots/association-mots-ferme.php" TargetMode="External"/><Relationship Id="rId12" Type="http://schemas.openxmlformats.org/officeDocument/2006/relationships/hyperlink" Target="https://ecole.cned.fr/mod/scorm/player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6LxaEGqB7L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ranceinter.fr/emissions/une-histoire-et-oli" TargetMode="External"/><Relationship Id="rId10" Type="http://schemas.openxmlformats.org/officeDocument/2006/relationships/hyperlink" Target="https://ecole.cned.fr/mod/scorm/playe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gicieleducatif.fr/eveil/memoire_spatialisation/memoire-de-travail-2.php" TargetMode="External"/><Relationship Id="rId14" Type="http://schemas.openxmlformats.org/officeDocument/2006/relationships/hyperlink" Target="https://ecole.cned.fr/mod/scorm/player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984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lorent</dc:creator>
  <cp:lastModifiedBy>Pierrette</cp:lastModifiedBy>
  <cp:revision>4</cp:revision>
  <dcterms:created xsi:type="dcterms:W3CDTF">2020-03-17T16:45:00Z</dcterms:created>
  <dcterms:modified xsi:type="dcterms:W3CDTF">2020-03-23T07:58:00Z</dcterms:modified>
</cp:coreProperties>
</file>