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861"/>
        <w:tblW w:w="14146" w:type="dxa"/>
        <w:tblLook w:val="04A0"/>
      </w:tblPr>
      <w:tblGrid>
        <w:gridCol w:w="2071"/>
        <w:gridCol w:w="2101"/>
        <w:gridCol w:w="6654"/>
        <w:gridCol w:w="3320"/>
      </w:tblGrid>
      <w:tr w:rsidR="006734AE" w:rsidTr="004D314A">
        <w:trPr>
          <w:trHeight w:val="510"/>
        </w:trPr>
        <w:tc>
          <w:tcPr>
            <w:tcW w:w="2883" w:type="dxa"/>
          </w:tcPr>
          <w:p w:rsidR="006734AE" w:rsidRDefault="006734AE" w:rsidP="006734AE">
            <w:r>
              <w:t>Numéro de l’activité et temps</w:t>
            </w:r>
          </w:p>
        </w:tc>
        <w:tc>
          <w:tcPr>
            <w:tcW w:w="2822" w:type="dxa"/>
          </w:tcPr>
          <w:p w:rsidR="006734AE" w:rsidRDefault="006734AE" w:rsidP="006734AE">
            <w:r>
              <w:t>Domaine travaillé</w:t>
            </w:r>
          </w:p>
        </w:tc>
        <w:tc>
          <w:tcPr>
            <w:tcW w:w="3221" w:type="dxa"/>
          </w:tcPr>
          <w:p w:rsidR="006734AE" w:rsidRDefault="006734AE" w:rsidP="006734AE">
            <w:r>
              <w:t>Activité des élèves</w:t>
            </w:r>
          </w:p>
        </w:tc>
        <w:tc>
          <w:tcPr>
            <w:tcW w:w="5220" w:type="dxa"/>
          </w:tcPr>
          <w:p w:rsidR="006734AE" w:rsidRDefault="006734AE" w:rsidP="006734AE">
            <w:r>
              <w:t>Bilan/commentaires</w:t>
            </w:r>
          </w:p>
        </w:tc>
      </w:tr>
      <w:tr w:rsidR="006734AE" w:rsidTr="004D314A">
        <w:trPr>
          <w:trHeight w:val="510"/>
        </w:trPr>
        <w:tc>
          <w:tcPr>
            <w:tcW w:w="2883" w:type="dxa"/>
          </w:tcPr>
          <w:p w:rsidR="006734AE" w:rsidRDefault="006734AE" w:rsidP="006734AE">
            <w:pPr>
              <w:pStyle w:val="Paragraphedeliste"/>
              <w:numPr>
                <w:ilvl w:val="0"/>
                <w:numId w:val="1"/>
              </w:numPr>
            </w:pPr>
            <w:r>
              <w:t>40 MINUTES</w:t>
            </w:r>
          </w:p>
        </w:tc>
        <w:tc>
          <w:tcPr>
            <w:tcW w:w="2822" w:type="dxa"/>
          </w:tcPr>
          <w:p w:rsidR="006734AE" w:rsidRDefault="006734AE" w:rsidP="006734AE">
            <w:r>
              <w:t>Lecture/ questions de compréhension</w:t>
            </w:r>
          </w:p>
        </w:tc>
        <w:tc>
          <w:tcPr>
            <w:tcW w:w="3221" w:type="dxa"/>
          </w:tcPr>
          <w:p w:rsidR="006734AE" w:rsidRPr="00865363" w:rsidRDefault="001A3904" w:rsidP="00EC5E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5363">
              <w:rPr>
                <w:rFonts w:cstheme="minorHAnsi"/>
              </w:rPr>
              <w:t xml:space="preserve">Lire épisode 6 </w:t>
            </w:r>
            <w:proofErr w:type="spellStart"/>
            <w:r w:rsidRPr="00865363">
              <w:rPr>
                <w:rFonts w:cstheme="minorHAnsi"/>
                <w:b/>
                <w:bCs/>
              </w:rPr>
              <w:t>Splat</w:t>
            </w:r>
            <w:proofErr w:type="spellEnd"/>
            <w:r w:rsidRPr="00865363">
              <w:rPr>
                <w:rFonts w:cstheme="minorHAnsi"/>
                <w:b/>
                <w:bCs/>
              </w:rPr>
              <w:t xml:space="preserve"> agent secret </w:t>
            </w:r>
            <w:r w:rsidRPr="00865363">
              <w:rPr>
                <w:rFonts w:cstheme="minorHAnsi"/>
              </w:rPr>
              <w:t>fichier Trampoline</w:t>
            </w:r>
            <w:r w:rsidR="00865363" w:rsidRPr="00865363">
              <w:rPr>
                <w:rFonts w:cstheme="minorHAnsi"/>
              </w:rPr>
              <w:t xml:space="preserve">-Compréhension </w:t>
            </w:r>
            <w:r w:rsidRPr="00865363">
              <w:rPr>
                <w:rFonts w:cstheme="minorHAnsi"/>
              </w:rPr>
              <w:t xml:space="preserve"> page 65 et compléter le fichier  page 66</w:t>
            </w:r>
          </w:p>
          <w:p w:rsidR="006734AE" w:rsidRPr="00865363" w:rsidRDefault="006734AE" w:rsidP="006734AE"/>
          <w:p w:rsidR="006734AE" w:rsidRDefault="006734AE" w:rsidP="006734AE"/>
        </w:tc>
        <w:tc>
          <w:tcPr>
            <w:tcW w:w="5220" w:type="dxa"/>
          </w:tcPr>
          <w:p w:rsidR="006734AE" w:rsidRDefault="006734AE" w:rsidP="006734AE"/>
        </w:tc>
      </w:tr>
      <w:tr w:rsidR="006734AE" w:rsidTr="004D314A">
        <w:trPr>
          <w:trHeight w:val="482"/>
        </w:trPr>
        <w:tc>
          <w:tcPr>
            <w:tcW w:w="2883" w:type="dxa"/>
          </w:tcPr>
          <w:p w:rsidR="006734AE" w:rsidRDefault="006734AE" w:rsidP="006734AE">
            <w:pPr>
              <w:pStyle w:val="Paragraphedeliste"/>
              <w:numPr>
                <w:ilvl w:val="0"/>
                <w:numId w:val="1"/>
              </w:numPr>
            </w:pPr>
            <w:r>
              <w:t>45 MINUTES</w:t>
            </w:r>
          </w:p>
        </w:tc>
        <w:tc>
          <w:tcPr>
            <w:tcW w:w="2822" w:type="dxa"/>
          </w:tcPr>
          <w:p w:rsidR="006734AE" w:rsidRDefault="006734AE" w:rsidP="006734AE">
            <w:r>
              <w:t>Lecture son : Le son [f]</w:t>
            </w:r>
          </w:p>
        </w:tc>
        <w:tc>
          <w:tcPr>
            <w:tcW w:w="3221" w:type="dxa"/>
          </w:tcPr>
          <w:p w:rsidR="006734AE" w:rsidRDefault="00865363" w:rsidP="006734AE">
            <w:r>
              <w:t>-</w:t>
            </w:r>
            <w:r w:rsidR="006734AE">
              <w:t>Affiche du son [f] (ci-joint dans la même rubrique)</w:t>
            </w:r>
            <w:r>
              <w:t xml:space="preserve"> à mémoriser</w:t>
            </w:r>
          </w:p>
          <w:p w:rsidR="00865363" w:rsidRDefault="00865363" w:rsidP="006734AE">
            <w:r>
              <w:t>-Lecture du MDS son [f]</w:t>
            </w:r>
          </w:p>
          <w:p w:rsidR="006734AE" w:rsidRDefault="00865363" w:rsidP="006734AE">
            <w:r>
              <w:t>-</w:t>
            </w:r>
            <w:r w:rsidR="006734AE">
              <w:t>Trouver à l’oral des mots avec le son [f]</w:t>
            </w:r>
          </w:p>
          <w:p w:rsidR="00865363" w:rsidRDefault="00FC5E2F" w:rsidP="006734AE">
            <w:r>
              <w:t>- J</w:t>
            </w:r>
            <w:r w:rsidR="00865363">
              <w:t>ouer en ligne sur le site</w:t>
            </w:r>
          </w:p>
          <w:p w:rsidR="00865363" w:rsidRDefault="00023479" w:rsidP="006734AE">
            <w:hyperlink r:id="rId7" w:history="1">
              <w:r w:rsidR="00865363" w:rsidRPr="00D2247E">
                <w:rPr>
                  <w:rStyle w:val="Lienhypertexte"/>
                </w:rPr>
                <w:t>https://www.logicieleducatif.fr/francais/confusions/vf.php</w:t>
              </w:r>
            </w:hyperlink>
          </w:p>
          <w:p w:rsidR="00865363" w:rsidRDefault="00865363" w:rsidP="006734AE">
            <w:r>
              <w:t xml:space="preserve">-entrainement sur fiches (ci-joint dans la même rubrique) </w:t>
            </w:r>
          </w:p>
          <w:p w:rsidR="006734AE" w:rsidRDefault="00865363" w:rsidP="006734AE">
            <w:r>
              <w:t>-</w:t>
            </w:r>
            <w:r w:rsidR="001A3904">
              <w:t>Entraînement sur</w:t>
            </w:r>
            <w:r>
              <w:t xml:space="preserve"> fichier Trampoline  -Code  activités </w:t>
            </w:r>
            <w:r w:rsidR="00925F80">
              <w:t xml:space="preserve"> </w:t>
            </w:r>
            <w:r w:rsidR="001A3904">
              <w:t>4 p56</w:t>
            </w:r>
            <w:r>
              <w:t xml:space="preserve"> p 57</w:t>
            </w:r>
          </w:p>
          <w:p w:rsidR="00865363" w:rsidRDefault="00865363" w:rsidP="006734AE"/>
          <w:p w:rsidR="00EC5E39" w:rsidRDefault="00865363" w:rsidP="00EC5E39">
            <w:r>
              <w:t>Dictée de syllabes :</w:t>
            </w:r>
            <w:r w:rsidR="00EC5E39">
              <w:t xml:space="preserve"> fa– fou-  phi  - </w:t>
            </w:r>
            <w:r w:rsidR="00EC5E39" w:rsidRPr="000F0DEA">
              <w:t xml:space="preserve">fan- </w:t>
            </w:r>
            <w:proofErr w:type="spellStart"/>
            <w:r w:rsidR="00EC5E39" w:rsidRPr="000F0DEA">
              <w:t>pho</w:t>
            </w:r>
            <w:proofErr w:type="spellEnd"/>
            <w:r w:rsidR="00EC5E39" w:rsidRPr="000F0DEA">
              <w:t xml:space="preserve"> </w:t>
            </w:r>
            <w:r w:rsidR="00EC5E39">
              <w:t>–</w:t>
            </w:r>
            <w:r w:rsidR="00EC5E39" w:rsidRPr="000F0DEA">
              <w:t xml:space="preserve"> </w:t>
            </w:r>
            <w:proofErr w:type="spellStart"/>
            <w:r w:rsidR="00EC5E39">
              <w:t>phe</w:t>
            </w:r>
            <w:proofErr w:type="spellEnd"/>
            <w:r w:rsidR="00EC5E39">
              <w:t xml:space="preserve"> …</w:t>
            </w:r>
          </w:p>
          <w:p w:rsidR="00EC5E39" w:rsidRDefault="00EC5E39" w:rsidP="006734AE">
            <w:r>
              <w:t xml:space="preserve">(pour chacune, préciser s’il s’agit du [f] de fusée ou celui de </w:t>
            </w:r>
            <w:r w:rsidRPr="000F0DEA">
              <w:rPr>
                <w:color w:val="FF0000"/>
              </w:rPr>
              <w:t>ph</w:t>
            </w:r>
            <w:r w:rsidRPr="00865363">
              <w:rPr>
                <w:color w:val="FF0000"/>
              </w:rPr>
              <w:t>are</w:t>
            </w:r>
            <w:r w:rsidRPr="000F0DEA">
              <w:t>)</w:t>
            </w:r>
            <w:r>
              <w:t xml:space="preserve">     </w:t>
            </w:r>
          </w:p>
          <w:p w:rsidR="006734AE" w:rsidRDefault="006734AE" w:rsidP="006734AE"/>
          <w:p w:rsidR="006734AE" w:rsidRDefault="006734AE" w:rsidP="006734AE"/>
        </w:tc>
        <w:tc>
          <w:tcPr>
            <w:tcW w:w="5220" w:type="dxa"/>
          </w:tcPr>
          <w:p w:rsidR="006734AE" w:rsidRDefault="006734AE" w:rsidP="006734AE"/>
        </w:tc>
      </w:tr>
      <w:tr w:rsidR="006734AE" w:rsidTr="004D314A">
        <w:trPr>
          <w:trHeight w:val="510"/>
        </w:trPr>
        <w:tc>
          <w:tcPr>
            <w:tcW w:w="2883" w:type="dxa"/>
          </w:tcPr>
          <w:p w:rsidR="006734AE" w:rsidRDefault="006734AE" w:rsidP="006734AE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822" w:type="dxa"/>
          </w:tcPr>
          <w:p w:rsidR="006734AE" w:rsidRDefault="006734AE" w:rsidP="006734AE">
            <w:r>
              <w:t xml:space="preserve">Vocabulaire </w:t>
            </w:r>
          </w:p>
        </w:tc>
        <w:tc>
          <w:tcPr>
            <w:tcW w:w="3221" w:type="dxa"/>
          </w:tcPr>
          <w:p w:rsidR="006734AE" w:rsidRDefault="006734AE" w:rsidP="006734AE">
            <w:r>
              <w:t xml:space="preserve">Jeu en ligne d’association du mot avec l’image </w:t>
            </w:r>
          </w:p>
          <w:p w:rsidR="006734AE" w:rsidRDefault="006734AE" w:rsidP="006734AE"/>
          <w:p w:rsidR="006734AE" w:rsidRDefault="00023479" w:rsidP="006734AE">
            <w:hyperlink r:id="rId8" w:history="1">
              <w:r w:rsidR="006734AE" w:rsidRPr="008A3329">
                <w:rPr>
                  <w:rStyle w:val="Lienhypertexte"/>
                </w:rPr>
                <w:t>https://www.logicieleducatif.fr/francais/mots/association-mots-fruits-legumes.php</w:t>
              </w:r>
            </w:hyperlink>
          </w:p>
          <w:p w:rsidR="006734AE" w:rsidRDefault="006734AE" w:rsidP="006734AE"/>
        </w:tc>
        <w:tc>
          <w:tcPr>
            <w:tcW w:w="5220" w:type="dxa"/>
          </w:tcPr>
          <w:p w:rsidR="006734AE" w:rsidRDefault="006734AE" w:rsidP="006734AE"/>
        </w:tc>
      </w:tr>
      <w:tr w:rsidR="006734AE" w:rsidTr="004D314A">
        <w:trPr>
          <w:trHeight w:val="510"/>
        </w:trPr>
        <w:tc>
          <w:tcPr>
            <w:tcW w:w="2883" w:type="dxa"/>
          </w:tcPr>
          <w:p w:rsidR="006734AE" w:rsidRDefault="006734AE" w:rsidP="006734AE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822" w:type="dxa"/>
          </w:tcPr>
          <w:p w:rsidR="006734AE" w:rsidRDefault="006734AE" w:rsidP="006734AE">
            <w:r>
              <w:t xml:space="preserve">Dictée </w:t>
            </w:r>
          </w:p>
        </w:tc>
        <w:tc>
          <w:tcPr>
            <w:tcW w:w="3221" w:type="dxa"/>
          </w:tcPr>
          <w:p w:rsidR="00865363" w:rsidRDefault="00865363" w:rsidP="006734AE">
            <w:r>
              <w:t>Jour 1 -Copier 2 fois les mots de la liste 2 (fiche rose collée dans le LDS)</w:t>
            </w:r>
          </w:p>
          <w:p w:rsidR="00865363" w:rsidRDefault="00865363" w:rsidP="006734AE">
            <w:r>
              <w:t xml:space="preserve">Jour 2- épeler </w:t>
            </w:r>
            <w:r w:rsidR="000F0DEA">
              <w:t>c</w:t>
            </w:r>
            <w:r>
              <w:t>es mots de mémoire</w:t>
            </w:r>
          </w:p>
          <w:p w:rsidR="006734AE" w:rsidRDefault="00865363" w:rsidP="006734AE">
            <w:r>
              <w:t>Jour 3- faire la dictée</w:t>
            </w:r>
            <w:r w:rsidR="000F0DEA">
              <w:t xml:space="preserve"> des 6 mots</w:t>
            </w:r>
          </w:p>
          <w:p w:rsidR="006734AE" w:rsidRDefault="006734AE" w:rsidP="00865363"/>
        </w:tc>
        <w:tc>
          <w:tcPr>
            <w:tcW w:w="5220" w:type="dxa"/>
          </w:tcPr>
          <w:p w:rsidR="006734AE" w:rsidRDefault="006734AE" w:rsidP="006734AE"/>
        </w:tc>
      </w:tr>
      <w:tr w:rsidR="006734AE" w:rsidTr="004D314A">
        <w:trPr>
          <w:trHeight w:val="482"/>
        </w:trPr>
        <w:tc>
          <w:tcPr>
            <w:tcW w:w="2883" w:type="dxa"/>
          </w:tcPr>
          <w:p w:rsidR="006734AE" w:rsidRDefault="006734AE" w:rsidP="006734AE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822" w:type="dxa"/>
          </w:tcPr>
          <w:p w:rsidR="006734AE" w:rsidRDefault="006734AE" w:rsidP="000F0DEA">
            <w:r>
              <w:t xml:space="preserve">Ecriture de la lettre minuscule cursive </w:t>
            </w:r>
            <w:r w:rsidR="000F0DEA">
              <w:t>f</w:t>
            </w:r>
            <w:r>
              <w:t xml:space="preserve"> </w:t>
            </w:r>
          </w:p>
        </w:tc>
        <w:tc>
          <w:tcPr>
            <w:tcW w:w="3221" w:type="dxa"/>
          </w:tcPr>
          <w:p w:rsidR="006734AE" w:rsidRDefault="006734AE" w:rsidP="006734AE">
            <w:r>
              <w:t xml:space="preserve">S’entrainer dans les airs </w:t>
            </w:r>
          </w:p>
          <w:p w:rsidR="006734AE" w:rsidRDefault="006734AE" w:rsidP="006734AE">
            <w:r>
              <w:t>S’entrainer sur un brouillon</w:t>
            </w:r>
          </w:p>
          <w:p w:rsidR="006734AE" w:rsidRDefault="006734AE" w:rsidP="006734AE">
            <w:r>
              <w:t xml:space="preserve">Faire la fiche de la lettre </w:t>
            </w:r>
            <w:r w:rsidR="004C0EDA">
              <w:t>f</w:t>
            </w:r>
            <w:r>
              <w:t xml:space="preserve"> </w:t>
            </w:r>
            <w:r w:rsidR="00970EF5">
              <w:t>(ci-joint dans la même rubrique)</w:t>
            </w:r>
          </w:p>
          <w:p w:rsidR="006734AE" w:rsidRDefault="006734AE" w:rsidP="004C0EDA">
            <w:r>
              <w:t xml:space="preserve">(Une attention particulière est portée sur la tenue du stylo et la posture de l’élève. Rappel = pince </w:t>
            </w:r>
            <w:r w:rsidR="004C0EDA">
              <w:t>pouce et majeur</w:t>
            </w:r>
            <w:r>
              <w:t xml:space="preserve">, main non motrice </w:t>
            </w:r>
            <w:r w:rsidR="00970EF5">
              <w:t xml:space="preserve">posée </w:t>
            </w:r>
            <w:r>
              <w:t>sur le cahier, assis correctement sur sa chaise)</w:t>
            </w:r>
          </w:p>
        </w:tc>
        <w:tc>
          <w:tcPr>
            <w:tcW w:w="5220" w:type="dxa"/>
          </w:tcPr>
          <w:p w:rsidR="006734AE" w:rsidRDefault="006734AE" w:rsidP="006734AE"/>
        </w:tc>
      </w:tr>
      <w:tr w:rsidR="006734AE" w:rsidTr="004D314A">
        <w:trPr>
          <w:trHeight w:val="510"/>
        </w:trPr>
        <w:tc>
          <w:tcPr>
            <w:tcW w:w="2883" w:type="dxa"/>
          </w:tcPr>
          <w:p w:rsidR="006734AE" w:rsidRDefault="006734AE" w:rsidP="006734AE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30 MINUTES</w:t>
            </w:r>
          </w:p>
        </w:tc>
        <w:tc>
          <w:tcPr>
            <w:tcW w:w="2822" w:type="dxa"/>
          </w:tcPr>
          <w:p w:rsidR="006734AE" w:rsidRDefault="006734AE" w:rsidP="006734AE">
            <w:r>
              <w:t xml:space="preserve">Numération </w:t>
            </w:r>
          </w:p>
        </w:tc>
        <w:tc>
          <w:tcPr>
            <w:tcW w:w="3221" w:type="dxa"/>
          </w:tcPr>
          <w:p w:rsidR="006734AE" w:rsidRDefault="006734AE" w:rsidP="006734AE">
            <w:r>
              <w:t>Demi-page d’exercices du cahier d’autonomie n°10 (dans le cartable des élèves)</w:t>
            </w:r>
            <w:r w:rsidR="004D314A">
              <w:t xml:space="preserve"> chaque jour (soit 1 page et demi sur 3 jours)</w:t>
            </w:r>
          </w:p>
          <w:p w:rsidR="00970EF5" w:rsidRDefault="00970EF5" w:rsidP="006734AE"/>
          <w:p w:rsidR="006734AE" w:rsidRDefault="006734AE" w:rsidP="006734AE">
            <w:bookmarkStart w:id="0" w:name="_GoBack"/>
            <w:r>
              <w:t xml:space="preserve">Ce sont des </w:t>
            </w:r>
            <w:r w:rsidR="004D314A">
              <w:t>notions à réviser, elles ont été travaillées</w:t>
            </w:r>
            <w:r>
              <w:t xml:space="preserve"> en classe. </w:t>
            </w:r>
          </w:p>
          <w:p w:rsidR="006734AE" w:rsidRDefault="006734AE" w:rsidP="006734AE">
            <w:r>
              <w:t>Si l’élève a des difficultés</w:t>
            </w:r>
            <w:r w:rsidR="00970EF5">
              <w:t xml:space="preserve"> =</w:t>
            </w:r>
            <w:r>
              <w:t xml:space="preserve"> se référ</w:t>
            </w:r>
            <w:r w:rsidR="00970EF5">
              <w:t>er</w:t>
            </w:r>
            <w:r>
              <w:t xml:space="preserve"> à la partie « ce que j’ai découvert » du fichier de maths.</w:t>
            </w:r>
            <w:bookmarkEnd w:id="0"/>
          </w:p>
        </w:tc>
        <w:tc>
          <w:tcPr>
            <w:tcW w:w="5220" w:type="dxa"/>
          </w:tcPr>
          <w:p w:rsidR="006734AE" w:rsidRDefault="006734AE" w:rsidP="006734AE"/>
        </w:tc>
      </w:tr>
      <w:tr w:rsidR="006734AE" w:rsidTr="001F7ABB">
        <w:trPr>
          <w:trHeight w:val="2525"/>
        </w:trPr>
        <w:tc>
          <w:tcPr>
            <w:tcW w:w="2883" w:type="dxa"/>
          </w:tcPr>
          <w:p w:rsidR="006734AE" w:rsidRDefault="004D314A" w:rsidP="006734AE">
            <w:pPr>
              <w:pStyle w:val="Paragraphedeliste"/>
              <w:numPr>
                <w:ilvl w:val="0"/>
                <w:numId w:val="1"/>
              </w:numPr>
            </w:pPr>
            <w:r>
              <w:t>30 MINUTES</w:t>
            </w:r>
          </w:p>
        </w:tc>
        <w:tc>
          <w:tcPr>
            <w:tcW w:w="2822" w:type="dxa"/>
          </w:tcPr>
          <w:p w:rsidR="006734AE" w:rsidRDefault="004D314A" w:rsidP="001F7ABB">
            <w:r>
              <w:t>Numérati</w:t>
            </w:r>
            <w:r w:rsidR="001F7ABB">
              <w:t>o</w:t>
            </w:r>
            <w:r>
              <w:t>n</w:t>
            </w:r>
          </w:p>
        </w:tc>
        <w:tc>
          <w:tcPr>
            <w:tcW w:w="3221" w:type="dxa"/>
          </w:tcPr>
          <w:p w:rsidR="00A75867" w:rsidRDefault="004C0EDA" w:rsidP="006734AE">
            <w:r>
              <w:t xml:space="preserve">Comparer des quantités plus grandes </w:t>
            </w:r>
          </w:p>
          <w:p w:rsidR="004D314A" w:rsidRDefault="00A75867" w:rsidP="006734AE">
            <w:r>
              <w:t>-Activités  sur le fichier de Maths p54</w:t>
            </w:r>
            <w:r w:rsidR="004C0EDA">
              <w:t xml:space="preserve"> </w:t>
            </w:r>
          </w:p>
          <w:p w:rsidR="00A75867" w:rsidRDefault="00A75867" w:rsidP="00A75867">
            <w:r>
              <w:t>Veiller à bien regrouper  les unités pour former des dizaines puis les associer  en égrenant la comptine des dizaines.</w:t>
            </w:r>
          </w:p>
          <w:p w:rsidR="00A75867" w:rsidRDefault="00A75867" w:rsidP="00A75867">
            <w:r>
              <w:t>-Activités sur le fichier p 55 idem</w:t>
            </w:r>
          </w:p>
          <w:p w:rsidR="00A75867" w:rsidRDefault="00A75867" w:rsidP="00A75867">
            <w:r>
              <w:t>- Fiche d’activités supplémentaires si besoin</w:t>
            </w:r>
          </w:p>
          <w:p w:rsidR="00A75867" w:rsidRDefault="00A75867" w:rsidP="00A75867">
            <w:r>
              <w:t>(ci-joint dans la même rubrique)</w:t>
            </w:r>
          </w:p>
          <w:p w:rsidR="004D314A" w:rsidRDefault="004D314A" w:rsidP="006734AE"/>
          <w:p w:rsidR="004D314A" w:rsidRDefault="004D314A" w:rsidP="006734AE"/>
        </w:tc>
        <w:tc>
          <w:tcPr>
            <w:tcW w:w="5220" w:type="dxa"/>
          </w:tcPr>
          <w:p w:rsidR="006734AE" w:rsidRDefault="006734AE" w:rsidP="006734AE"/>
        </w:tc>
      </w:tr>
      <w:tr w:rsidR="004D314A" w:rsidTr="004D314A">
        <w:trPr>
          <w:trHeight w:val="510"/>
        </w:trPr>
        <w:tc>
          <w:tcPr>
            <w:tcW w:w="2883" w:type="dxa"/>
          </w:tcPr>
          <w:p w:rsidR="004D314A" w:rsidRDefault="004D314A" w:rsidP="006734AE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822" w:type="dxa"/>
          </w:tcPr>
          <w:p w:rsidR="004D314A" w:rsidRDefault="004D314A" w:rsidP="006734AE">
            <w:r>
              <w:t>Calcul</w:t>
            </w:r>
          </w:p>
        </w:tc>
        <w:tc>
          <w:tcPr>
            <w:tcW w:w="3221" w:type="dxa"/>
          </w:tcPr>
          <w:p w:rsidR="002C49D7" w:rsidRDefault="002C49D7" w:rsidP="002C49D7">
            <w:r>
              <w:t>Demi-page d’exercices du cahier d’autonomie n°10 (dans le cartable des élèves) chaque jour (soit 1 page et demi sur 3 jours)</w:t>
            </w:r>
          </w:p>
          <w:p w:rsidR="004D314A" w:rsidRDefault="004D314A" w:rsidP="006734AE"/>
          <w:p w:rsidR="002C49D7" w:rsidRDefault="002C49D7" w:rsidP="006734AE"/>
          <w:p w:rsidR="004D314A" w:rsidRDefault="004D314A" w:rsidP="006734AE"/>
          <w:p w:rsidR="004D314A" w:rsidRDefault="004D314A" w:rsidP="006734AE"/>
        </w:tc>
        <w:tc>
          <w:tcPr>
            <w:tcW w:w="5220" w:type="dxa"/>
          </w:tcPr>
          <w:p w:rsidR="004D314A" w:rsidRDefault="004D314A" w:rsidP="006734AE"/>
        </w:tc>
      </w:tr>
      <w:tr w:rsidR="004D314A" w:rsidTr="004D314A">
        <w:trPr>
          <w:trHeight w:val="510"/>
        </w:trPr>
        <w:tc>
          <w:tcPr>
            <w:tcW w:w="2883" w:type="dxa"/>
          </w:tcPr>
          <w:p w:rsidR="004D314A" w:rsidRDefault="00581E6E" w:rsidP="006734AE">
            <w:pPr>
              <w:pStyle w:val="Paragraphedeliste"/>
              <w:numPr>
                <w:ilvl w:val="0"/>
                <w:numId w:val="1"/>
              </w:numPr>
            </w:pPr>
            <w:r>
              <w:t>20 MINUTES</w:t>
            </w:r>
          </w:p>
        </w:tc>
        <w:tc>
          <w:tcPr>
            <w:tcW w:w="2822" w:type="dxa"/>
          </w:tcPr>
          <w:p w:rsidR="004D314A" w:rsidRDefault="00581E6E" w:rsidP="006734AE">
            <w:r>
              <w:t>Mémoire de travail</w:t>
            </w:r>
          </w:p>
        </w:tc>
        <w:tc>
          <w:tcPr>
            <w:tcW w:w="3221" w:type="dxa"/>
          </w:tcPr>
          <w:p w:rsidR="004D314A" w:rsidRDefault="00581E6E" w:rsidP="006734AE">
            <w:r>
              <w:t>Jeu en ligne : activités 1,2 et 3 (une activité par jour)</w:t>
            </w:r>
          </w:p>
          <w:p w:rsidR="00581E6E" w:rsidRDefault="00581E6E" w:rsidP="006734AE"/>
          <w:p w:rsidR="00581E6E" w:rsidRDefault="00023479" w:rsidP="006734AE">
            <w:hyperlink r:id="rId9" w:history="1">
              <w:r w:rsidR="00581E6E" w:rsidRPr="009A1DAD">
                <w:rPr>
                  <w:rStyle w:val="Lienhypertexte"/>
                </w:rPr>
                <w:t>https://www.logicieleducatif.fr/eveil/memoire_spatialisation/memoire-de-travail-2.php</w:t>
              </w:r>
            </w:hyperlink>
          </w:p>
          <w:p w:rsidR="00581E6E" w:rsidRDefault="00581E6E" w:rsidP="006734AE"/>
          <w:p w:rsidR="00581E6E" w:rsidRDefault="00581E6E" w:rsidP="006734AE"/>
        </w:tc>
        <w:tc>
          <w:tcPr>
            <w:tcW w:w="5220" w:type="dxa"/>
          </w:tcPr>
          <w:p w:rsidR="004D314A" w:rsidRDefault="004D314A" w:rsidP="006734AE"/>
        </w:tc>
      </w:tr>
      <w:tr w:rsidR="004D314A" w:rsidTr="004D314A">
        <w:trPr>
          <w:trHeight w:val="510"/>
        </w:trPr>
        <w:tc>
          <w:tcPr>
            <w:tcW w:w="2883" w:type="dxa"/>
          </w:tcPr>
          <w:p w:rsidR="004D314A" w:rsidRDefault="00581E6E" w:rsidP="006734AE">
            <w:pPr>
              <w:pStyle w:val="Paragraphedeliste"/>
              <w:numPr>
                <w:ilvl w:val="0"/>
                <w:numId w:val="1"/>
              </w:numPr>
            </w:pPr>
            <w:r>
              <w:t>20 MINUTES</w:t>
            </w:r>
          </w:p>
        </w:tc>
        <w:tc>
          <w:tcPr>
            <w:tcW w:w="2822" w:type="dxa"/>
          </w:tcPr>
          <w:p w:rsidR="004D314A" w:rsidRDefault="004D314A" w:rsidP="006734AE">
            <w:r>
              <w:t>Musique</w:t>
            </w:r>
          </w:p>
        </w:tc>
        <w:tc>
          <w:tcPr>
            <w:tcW w:w="3221" w:type="dxa"/>
          </w:tcPr>
          <w:p w:rsidR="004D314A" w:rsidRDefault="004D314A" w:rsidP="006734AE">
            <w:r>
              <w:t xml:space="preserve">Cahier de poésie : </w:t>
            </w:r>
          </w:p>
          <w:p w:rsidR="004D314A" w:rsidRDefault="004D314A" w:rsidP="004D314A">
            <w:pPr>
              <w:pStyle w:val="Paragraphedeliste"/>
              <w:numPr>
                <w:ilvl w:val="0"/>
                <w:numId w:val="2"/>
              </w:numPr>
            </w:pPr>
            <w:r>
              <w:t xml:space="preserve">Ecouter/ chanter </w:t>
            </w:r>
            <w:r w:rsidR="001F7ABB">
              <w:t xml:space="preserve">‘SI tu as d’la joie au </w:t>
            </w:r>
            <w:proofErr w:type="spellStart"/>
            <w:r w:rsidR="001F7ABB">
              <w:t>coeur</w:t>
            </w:r>
            <w:proofErr w:type="spellEnd"/>
            <w:r>
              <w:t xml:space="preserve"> </w:t>
            </w:r>
            <w:r w:rsidR="001F7ABB">
              <w:t>« </w:t>
            </w:r>
          </w:p>
          <w:p w:rsidR="004D314A" w:rsidRDefault="004D314A" w:rsidP="004D314A">
            <w:pPr>
              <w:pStyle w:val="Paragraphedeliste"/>
              <w:numPr>
                <w:ilvl w:val="0"/>
                <w:numId w:val="2"/>
              </w:numPr>
            </w:pPr>
            <w:r>
              <w:t>Continuer l’illustration de la chanson</w:t>
            </w:r>
          </w:p>
          <w:p w:rsidR="004D314A" w:rsidRDefault="004D314A" w:rsidP="004D314A"/>
          <w:p w:rsidR="004D314A" w:rsidRDefault="00023479" w:rsidP="002C49D7">
            <w:hyperlink r:id="rId10" w:history="1">
              <w:r w:rsidR="002C49D7" w:rsidRPr="00D2247E">
                <w:rPr>
                  <w:rStyle w:val="Lienhypertexte"/>
                </w:rPr>
                <w:t>https://www.youtube.com/watch?v=77ubN-KwM_Q</w:t>
              </w:r>
            </w:hyperlink>
          </w:p>
        </w:tc>
        <w:tc>
          <w:tcPr>
            <w:tcW w:w="5220" w:type="dxa"/>
          </w:tcPr>
          <w:p w:rsidR="004D314A" w:rsidRDefault="004D314A" w:rsidP="006734AE"/>
        </w:tc>
      </w:tr>
      <w:tr w:rsidR="00581E6E" w:rsidTr="004D314A">
        <w:trPr>
          <w:trHeight w:val="510"/>
        </w:trPr>
        <w:tc>
          <w:tcPr>
            <w:tcW w:w="2883" w:type="dxa"/>
          </w:tcPr>
          <w:p w:rsidR="00581E6E" w:rsidRDefault="00581E6E" w:rsidP="006734AE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15 MINUTES</w:t>
            </w:r>
          </w:p>
        </w:tc>
        <w:tc>
          <w:tcPr>
            <w:tcW w:w="2822" w:type="dxa"/>
          </w:tcPr>
          <w:p w:rsidR="00581E6E" w:rsidRDefault="00581E6E" w:rsidP="006734AE">
            <w:r>
              <w:t xml:space="preserve">Logique </w:t>
            </w:r>
          </w:p>
        </w:tc>
        <w:tc>
          <w:tcPr>
            <w:tcW w:w="3221" w:type="dxa"/>
          </w:tcPr>
          <w:p w:rsidR="00581E6E" w:rsidRDefault="00851A2C" w:rsidP="006734AE">
            <w:r>
              <w:t xml:space="preserve">Jeu en ligne : </w:t>
            </w:r>
            <w:proofErr w:type="spellStart"/>
            <w:r>
              <w:t>Sudokus</w:t>
            </w:r>
            <w:proofErr w:type="spellEnd"/>
            <w:r>
              <w:t xml:space="preserve"> de pâques &gt;&gt; niveaux 1,2 et 3</w:t>
            </w:r>
          </w:p>
          <w:p w:rsidR="00851A2C" w:rsidRDefault="00851A2C" w:rsidP="006734AE"/>
          <w:p w:rsidR="00851A2C" w:rsidRDefault="00851A2C" w:rsidP="006734AE">
            <w:r>
              <w:t xml:space="preserve">Un niveau par jour à effectuer. </w:t>
            </w:r>
          </w:p>
          <w:p w:rsidR="00851A2C" w:rsidRDefault="00851A2C" w:rsidP="006734AE"/>
          <w:p w:rsidR="00851A2C" w:rsidRDefault="00023479" w:rsidP="006734AE">
            <w:hyperlink r:id="rId11" w:history="1">
              <w:r w:rsidR="00851A2C" w:rsidRPr="009A1DAD">
                <w:rPr>
                  <w:rStyle w:val="Lienhypertexte"/>
                </w:rPr>
                <w:t>https://www.logicieleducatif.fr/math/sudoku/sudoku-de-paques.php</w:t>
              </w:r>
            </w:hyperlink>
          </w:p>
          <w:p w:rsidR="00851A2C" w:rsidRDefault="00851A2C" w:rsidP="006734AE"/>
        </w:tc>
        <w:tc>
          <w:tcPr>
            <w:tcW w:w="5220" w:type="dxa"/>
          </w:tcPr>
          <w:p w:rsidR="00581E6E" w:rsidRDefault="00581E6E" w:rsidP="006734AE"/>
        </w:tc>
      </w:tr>
      <w:tr w:rsidR="00851A2C" w:rsidTr="004D314A">
        <w:trPr>
          <w:trHeight w:val="510"/>
        </w:trPr>
        <w:tc>
          <w:tcPr>
            <w:tcW w:w="2883" w:type="dxa"/>
          </w:tcPr>
          <w:p w:rsidR="00851A2C" w:rsidRDefault="00851A2C" w:rsidP="006734AE">
            <w:pPr>
              <w:pStyle w:val="Paragraphedeliste"/>
              <w:numPr>
                <w:ilvl w:val="0"/>
                <w:numId w:val="1"/>
              </w:numPr>
            </w:pPr>
            <w:r>
              <w:t>10 MINUTES</w:t>
            </w:r>
          </w:p>
        </w:tc>
        <w:tc>
          <w:tcPr>
            <w:tcW w:w="2822" w:type="dxa"/>
          </w:tcPr>
          <w:p w:rsidR="00851A2C" w:rsidRDefault="00851A2C" w:rsidP="006734AE">
            <w:r>
              <w:t>Questionner le monde</w:t>
            </w:r>
          </w:p>
        </w:tc>
        <w:tc>
          <w:tcPr>
            <w:tcW w:w="3221" w:type="dxa"/>
          </w:tcPr>
          <w:p w:rsidR="00851A2C" w:rsidRDefault="00851A2C" w:rsidP="00851A2C">
            <w:r>
              <w:t xml:space="preserve">Vidéo en ligne : Jour 1 : A la rencontre de Paxi, le petit extraterrestre </w:t>
            </w:r>
          </w:p>
          <w:p w:rsidR="00851A2C" w:rsidRDefault="00023479" w:rsidP="00851A2C">
            <w:hyperlink r:id="rId12" w:history="1">
              <w:r w:rsidR="00851A2C" w:rsidRPr="009A1DAD">
                <w:rPr>
                  <w:rStyle w:val="Lienhypertexte"/>
                </w:rPr>
                <w:t>https://www.youtube.com/watch?v=aWxtjvRzyRQ</w:t>
              </w:r>
            </w:hyperlink>
          </w:p>
          <w:p w:rsidR="00851A2C" w:rsidRDefault="00851A2C" w:rsidP="00851A2C"/>
          <w:p w:rsidR="00851A2C" w:rsidRDefault="00851A2C" w:rsidP="00851A2C">
            <w:r>
              <w:t xml:space="preserve">Jour 2 : le cycle de l’eau </w:t>
            </w:r>
          </w:p>
          <w:p w:rsidR="00851A2C" w:rsidRDefault="00023479" w:rsidP="00851A2C">
            <w:hyperlink r:id="rId13" w:history="1">
              <w:r w:rsidR="00851A2C" w:rsidRPr="009A1DAD">
                <w:rPr>
                  <w:rStyle w:val="Lienhypertexte"/>
                </w:rPr>
                <w:t>https://www.youtube.com/watch?v=Gq1Y3P8lacw</w:t>
              </w:r>
            </w:hyperlink>
          </w:p>
          <w:p w:rsidR="00851A2C" w:rsidRDefault="00851A2C" w:rsidP="00851A2C"/>
          <w:p w:rsidR="00851A2C" w:rsidRDefault="00851A2C" w:rsidP="00851A2C">
            <w:r>
              <w:t>Jour 3 : le jour, la nuit et les saisons</w:t>
            </w:r>
          </w:p>
          <w:p w:rsidR="00851A2C" w:rsidRDefault="00023479" w:rsidP="00851A2C">
            <w:hyperlink r:id="rId14" w:history="1">
              <w:r w:rsidR="00851A2C" w:rsidRPr="009A1DAD">
                <w:rPr>
                  <w:rStyle w:val="Lienhypertexte"/>
                </w:rPr>
                <w:t>https://www.youtube.com/watch?v=hIqGfq0_iQI&amp;t=63s</w:t>
              </w:r>
            </w:hyperlink>
          </w:p>
          <w:p w:rsidR="00851A2C" w:rsidRDefault="00851A2C" w:rsidP="00851A2C"/>
        </w:tc>
        <w:tc>
          <w:tcPr>
            <w:tcW w:w="5220" w:type="dxa"/>
          </w:tcPr>
          <w:p w:rsidR="00851A2C" w:rsidRDefault="00851A2C" w:rsidP="006734AE"/>
        </w:tc>
      </w:tr>
    </w:tbl>
    <w:p w:rsidR="00230C83" w:rsidRDefault="00230C83" w:rsidP="00851A2C">
      <w:r>
        <w:t>Je vous ai fourni environ 4 heures 30 de travail. Le travail peut se faire au fur et à mesure sur deux jours et demi et les élèves peuvent prendre plus de temps que le temps indiqué</w:t>
      </w:r>
      <w:r w:rsidR="002C49D7">
        <w:t>, cela pourra être (beaucoup) plus pour les élèves qui prennent leur temps. Pour certains 3 jours seront nécessaires, ce n'est pas grave, l'important est de faire les activités avec goût !</w:t>
      </w:r>
    </w:p>
    <w:p w:rsidR="002C49D7" w:rsidRDefault="002C49D7" w:rsidP="002C49D7">
      <w:pPr>
        <w:rPr>
          <w:noProof/>
        </w:rPr>
      </w:pPr>
      <w:r>
        <w:t xml:space="preserve">Je vous conseille le site </w:t>
      </w:r>
      <w:hyperlink r:id="rId15" w:history="1">
        <w:r w:rsidRPr="001E6569">
          <w:rPr>
            <w:rStyle w:val="Lienhypertexte"/>
            <w:noProof/>
          </w:rPr>
          <w:t>https://www.franceinter.fr/emissions/une-histoire-et-oli</w:t>
        </w:r>
      </w:hyperlink>
      <w:r>
        <w:t xml:space="preserve">       qui offrira un bons  choix d’histoires lues par des comédiens.</w:t>
      </w:r>
    </w:p>
    <w:p w:rsidR="002C49D7" w:rsidRPr="00851A2C" w:rsidRDefault="002C49D7" w:rsidP="00851A2C"/>
    <w:p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EAE" w:rsidRDefault="00CD2EAE" w:rsidP="006734AE">
      <w:pPr>
        <w:spacing w:after="0" w:line="240" w:lineRule="auto"/>
      </w:pPr>
      <w:r>
        <w:separator/>
      </w:r>
    </w:p>
  </w:endnote>
  <w:endnote w:type="continuationSeparator" w:id="1">
    <w:p w:rsidR="00CD2EAE" w:rsidRDefault="00CD2EAE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77" w:rsidRDefault="00E13B7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77" w:rsidRDefault="00E13B7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77" w:rsidRDefault="00E13B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EAE" w:rsidRDefault="00CD2EAE" w:rsidP="006734AE">
      <w:pPr>
        <w:spacing w:after="0" w:line="240" w:lineRule="auto"/>
      </w:pPr>
      <w:r>
        <w:separator/>
      </w:r>
    </w:p>
  </w:footnote>
  <w:footnote w:type="continuationSeparator" w:id="1">
    <w:p w:rsidR="00CD2EAE" w:rsidRDefault="00CD2EAE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77" w:rsidRDefault="00E13B7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97" w:rsidRPr="006734AE" w:rsidRDefault="00E13B77" w:rsidP="00E13B77">
    <w:pPr>
      <w:pStyle w:val="En-tte"/>
      <w:jc w:val="center"/>
    </w:pPr>
    <w:r>
      <w:t xml:space="preserve">Plan de travail CP - </w:t>
    </w:r>
    <w:r w:rsidR="00C63F97" w:rsidRPr="006734AE">
      <w:t>16</w:t>
    </w:r>
    <w:r w:rsidR="00C63F97">
      <w:t>,</w:t>
    </w:r>
    <w:r w:rsidR="00C63F97" w:rsidRPr="006734AE">
      <w:t xml:space="preserve"> 17</w:t>
    </w:r>
    <w:r w:rsidR="00C63F97">
      <w:t xml:space="preserve"> et 18</w:t>
    </w:r>
    <w:r w:rsidR="00C63F97" w:rsidRPr="006734AE">
      <w:t xml:space="preserve"> mars 2020</w:t>
    </w:r>
  </w:p>
  <w:p w:rsidR="00C63F97" w:rsidRDefault="00C63F9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77" w:rsidRDefault="00E13B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23479"/>
    <w:rsid w:val="00053B4A"/>
    <w:rsid w:val="000F0DEA"/>
    <w:rsid w:val="0013191A"/>
    <w:rsid w:val="0018371A"/>
    <w:rsid w:val="001A3904"/>
    <w:rsid w:val="001F7ABB"/>
    <w:rsid w:val="00230C83"/>
    <w:rsid w:val="002C49D7"/>
    <w:rsid w:val="00303F6C"/>
    <w:rsid w:val="00463EA3"/>
    <w:rsid w:val="004C0EDA"/>
    <w:rsid w:val="004D314A"/>
    <w:rsid w:val="0051076A"/>
    <w:rsid w:val="00551011"/>
    <w:rsid w:val="00581E6E"/>
    <w:rsid w:val="006734AE"/>
    <w:rsid w:val="00851A2C"/>
    <w:rsid w:val="00865363"/>
    <w:rsid w:val="00925F80"/>
    <w:rsid w:val="00970EF5"/>
    <w:rsid w:val="00974BE7"/>
    <w:rsid w:val="00A7443C"/>
    <w:rsid w:val="00A75867"/>
    <w:rsid w:val="00B75F93"/>
    <w:rsid w:val="00C02D92"/>
    <w:rsid w:val="00C63F97"/>
    <w:rsid w:val="00C74467"/>
    <w:rsid w:val="00CD2EAE"/>
    <w:rsid w:val="00D92061"/>
    <w:rsid w:val="00E13B77"/>
    <w:rsid w:val="00E632DF"/>
    <w:rsid w:val="00E72A35"/>
    <w:rsid w:val="00EC5E39"/>
    <w:rsid w:val="00ED1943"/>
    <w:rsid w:val="00FC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francais/mots/association-mots-fruits-legumes.php" TargetMode="External"/><Relationship Id="rId13" Type="http://schemas.openxmlformats.org/officeDocument/2006/relationships/hyperlink" Target="https://www.youtube.com/watch?v=Gq1Y3P8lacw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logicieleducatif.fr/francais/confusions/vf.php" TargetMode="External"/><Relationship Id="rId12" Type="http://schemas.openxmlformats.org/officeDocument/2006/relationships/hyperlink" Target="https://www.youtube.com/watch?v=aWxtjvRzyRQ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gicieleducatif.fr/math/sudoku/sudoku-de-paque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ranceinter.fr/emissions/une-histoire-et-ol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77ubN-KwM_Q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logicieleducatif.fr/eveil/memoire_spatialisation/memoire-de-travail-2.php" TargetMode="External"/><Relationship Id="rId14" Type="http://schemas.openxmlformats.org/officeDocument/2006/relationships/hyperlink" Target="https://www.youtube.com/watch?v=hIqGfq0_iQI&amp;t=63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lorent</dc:creator>
  <cp:lastModifiedBy>Pierrette</cp:lastModifiedBy>
  <cp:revision>8</cp:revision>
  <dcterms:created xsi:type="dcterms:W3CDTF">2020-03-16T15:00:00Z</dcterms:created>
  <dcterms:modified xsi:type="dcterms:W3CDTF">2020-03-17T16:40:00Z</dcterms:modified>
</cp:coreProperties>
</file>